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8009AD">
      <w:r>
        <w:rPr>
          <w:noProof/>
          <w:lang w:val="en-US"/>
        </w:rPr>
        <mc:AlternateContent>
          <mc:Choice Requires="wps">
            <w:drawing>
              <wp:anchor distT="0" distB="0" distL="114300" distR="114300" simplePos="0" relativeHeight="251613145" behindDoc="0" locked="0" layoutInCell="1" allowOverlap="1">
                <wp:simplePos x="0" y="0"/>
                <wp:positionH relativeFrom="margin">
                  <wp:posOffset>4853940</wp:posOffset>
                </wp:positionH>
                <wp:positionV relativeFrom="paragraph">
                  <wp:posOffset>-229870</wp:posOffset>
                </wp:positionV>
                <wp:extent cx="1153160" cy="1256030"/>
                <wp:effectExtent l="0" t="0" r="3175" b="2540"/>
                <wp:wrapNone/>
                <wp:docPr id="566"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E677C5" w:rsidRDefault="00C93BF4"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24</w:t>
                            </w:r>
                          </w:p>
                          <w:p w:rsidR="00C93BF4" w:rsidRPr="00E677C5" w:rsidRDefault="00C93BF4"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2.2pt;margin-top:-18.1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XR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" filled="f" fillcolor="white [3212]" stroked="f" strokecolor="#7f7f7f [1612]">
                <v:textbox>
                  <w:txbxContent>
                    <w:p w:rsidR="00C93BF4" w:rsidRPr="00E677C5" w:rsidRDefault="00C93BF4"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24</w:t>
                      </w:r>
                    </w:p>
                    <w:p w:rsidR="00C93BF4" w:rsidRPr="00E677C5" w:rsidRDefault="00C93BF4"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564"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Default="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ug7+oZgCAAA4BQAADgAAAAAAAAAAAAAAAAAuAgAAZHJzL2Uy&#10;b0RvYy54bWxQSwECLQAUAAYACAAAACEAnE7HMuEAAAALAQAADwAAAAAAAAAAAAAAAADyBAAAZHJz&#10;L2Rvd25yZXYueG1sUEsFBgAAAAAEAAQA8wAAAAAGAAAAAA==&#10;" fillcolor="black [3213]" stroked="f">
                <v:textbox>
                  <w:txbxContent>
                    <w:p w:rsidR="00C93BF4" w:rsidRDefault="00C93BF4"/>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8009AD">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442210"/>
                <wp:effectExtent l="5715" t="8255" r="7620" b="6985"/>
                <wp:wrapNone/>
                <wp:docPr id="563"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442210"/>
                        </a:xfrm>
                        <a:prstGeom prst="roundRect">
                          <a:avLst>
                            <a:gd name="adj" fmla="val 16667"/>
                          </a:avLst>
                        </a:prstGeom>
                        <a:solidFill>
                          <a:srgbClr val="FFFFFF"/>
                        </a:solidFill>
                        <a:ln w="9525">
                          <a:solidFill>
                            <a:srgbClr val="000000"/>
                          </a:solidFill>
                          <a:round/>
                          <a:headEnd/>
                          <a:tailEnd/>
                        </a:ln>
                      </wps:spPr>
                      <wps:txbx>
                        <w:txbxContent>
                          <w:p w:rsidR="00C93BF4" w:rsidRPr="00535E51" w:rsidRDefault="00C93BF4"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C93BF4" w:rsidRPr="00535E51" w:rsidRDefault="00C93BF4" w:rsidP="009A6BDB">
                            <w:pPr>
                              <w:spacing w:after="0" w:line="360" w:lineRule="auto"/>
                              <w:rPr>
                                <w:rFonts w:cs="Arial"/>
                                <w:sz w:val="24"/>
                                <w:szCs w:val="24"/>
                              </w:rPr>
                            </w:pPr>
                          </w:p>
                          <w:p w:rsidR="00C93BF4" w:rsidRPr="00535E51" w:rsidRDefault="00C93BF4" w:rsidP="00C93BF4">
                            <w:pPr>
                              <w:spacing w:after="0" w:line="360" w:lineRule="auto"/>
                              <w:ind w:left="1440" w:hanging="1440"/>
                              <w:rPr>
                                <w:rFonts w:cs="Arial"/>
                                <w:sz w:val="24"/>
                                <w:szCs w:val="24"/>
                              </w:rPr>
                            </w:pPr>
                            <w:r w:rsidRPr="00535E51">
                              <w:rPr>
                                <w:rFonts w:cs="Arial"/>
                                <w:sz w:val="24"/>
                                <w:szCs w:val="24"/>
                              </w:rPr>
                              <w:t xml:space="preserve">LESSON </w:t>
                            </w:r>
                            <w:r>
                              <w:rPr>
                                <w:rFonts w:cs="Arial"/>
                                <w:sz w:val="24"/>
                                <w:szCs w:val="24"/>
                              </w:rPr>
                              <w:t>4</w:t>
                            </w:r>
                            <w:r w:rsidRPr="00535E51">
                              <w:rPr>
                                <w:rFonts w:cs="Arial"/>
                                <w:sz w:val="24"/>
                                <w:szCs w:val="24"/>
                              </w:rPr>
                              <w:t>:</w:t>
                            </w:r>
                            <w:r w:rsidRPr="00535E51">
                              <w:rPr>
                                <w:rFonts w:cs="Arial"/>
                                <w:sz w:val="24"/>
                                <w:szCs w:val="24"/>
                              </w:rPr>
                              <w:tab/>
                            </w:r>
                            <w:r>
                              <w:rPr>
                                <w:rFonts w:cs="Arial"/>
                                <w:b/>
                                <w:sz w:val="24"/>
                                <w:szCs w:val="24"/>
                              </w:rPr>
                              <w:t>Decision Making Based on Loss Minimization and Present Value</w:t>
                            </w:r>
                          </w:p>
                          <w:p w:rsidR="00C93BF4" w:rsidRPr="00535E51" w:rsidRDefault="00C93BF4" w:rsidP="009A6BDB">
                            <w:pPr>
                              <w:spacing w:after="0" w:line="360" w:lineRule="auto"/>
                              <w:rPr>
                                <w:sz w:val="24"/>
                                <w:szCs w:val="24"/>
                              </w:rPr>
                            </w:pPr>
                          </w:p>
                          <w:p w:rsidR="00C93BF4" w:rsidRPr="00535E51" w:rsidRDefault="00C93BF4"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C93BF4" w:rsidRPr="00535E51" w:rsidRDefault="00C93BF4" w:rsidP="009A6BDB">
                            <w:pPr>
                              <w:spacing w:after="0" w:line="360" w:lineRule="auto"/>
                              <w:rPr>
                                <w:sz w:val="24"/>
                                <w:szCs w:val="24"/>
                              </w:rPr>
                            </w:pPr>
                          </w:p>
                          <w:p w:rsidR="00C93BF4" w:rsidRPr="00535E51" w:rsidRDefault="00C93BF4" w:rsidP="009A6BDB">
                            <w:pPr>
                              <w:spacing w:after="0" w:line="360" w:lineRule="auto"/>
                              <w:rPr>
                                <w:sz w:val="24"/>
                                <w:szCs w:val="24"/>
                              </w:rPr>
                            </w:pPr>
                            <w:r>
                              <w:rPr>
                                <w:sz w:val="24"/>
                                <w:szCs w:val="24"/>
                              </w:rPr>
                              <w:t>AUTHOR:</w:t>
                            </w:r>
                            <w:r>
                              <w:rPr>
                                <w:sz w:val="24"/>
                                <w:szCs w:val="24"/>
                              </w:rPr>
                              <w:tab/>
                            </w:r>
                            <w:r>
                              <w:rPr>
                                <w:b/>
                                <w:sz w:val="24"/>
                                <w:szCs w:val="24"/>
                              </w:rPr>
                              <w:t xml:space="preserve">Prof. Francis </w:t>
                            </w:r>
                            <w:proofErr w:type="spellStart"/>
                            <w:r>
                              <w:rPr>
                                <w:b/>
                                <w:sz w:val="24"/>
                                <w:szCs w:val="24"/>
                              </w:rPr>
                              <w:t>Wambalaba</w:t>
                            </w:r>
                            <w:proofErr w:type="spellEnd"/>
                          </w:p>
                          <w:p w:rsidR="00C93BF4" w:rsidRPr="00535E51" w:rsidRDefault="00C93BF4">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92.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">
                <v:textbox>
                  <w:txbxContent>
                    <w:p w:rsidR="00C93BF4" w:rsidRPr="00535E51" w:rsidRDefault="00C93BF4"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C93BF4" w:rsidRPr="00535E51" w:rsidRDefault="00C93BF4" w:rsidP="009A6BDB">
                      <w:pPr>
                        <w:spacing w:after="0" w:line="360" w:lineRule="auto"/>
                        <w:rPr>
                          <w:rFonts w:cs="Arial"/>
                          <w:sz w:val="24"/>
                          <w:szCs w:val="24"/>
                        </w:rPr>
                      </w:pPr>
                    </w:p>
                    <w:p w:rsidR="00C93BF4" w:rsidRPr="00535E51" w:rsidRDefault="00C93BF4" w:rsidP="00C93BF4">
                      <w:pPr>
                        <w:spacing w:after="0" w:line="360" w:lineRule="auto"/>
                        <w:ind w:left="1440" w:hanging="1440"/>
                        <w:rPr>
                          <w:rFonts w:cs="Arial"/>
                          <w:sz w:val="24"/>
                          <w:szCs w:val="24"/>
                        </w:rPr>
                      </w:pPr>
                      <w:r w:rsidRPr="00535E51">
                        <w:rPr>
                          <w:rFonts w:cs="Arial"/>
                          <w:sz w:val="24"/>
                          <w:szCs w:val="24"/>
                        </w:rPr>
                        <w:t xml:space="preserve">LESSON </w:t>
                      </w:r>
                      <w:r>
                        <w:rPr>
                          <w:rFonts w:cs="Arial"/>
                          <w:sz w:val="24"/>
                          <w:szCs w:val="24"/>
                        </w:rPr>
                        <w:t>4</w:t>
                      </w:r>
                      <w:r w:rsidRPr="00535E51">
                        <w:rPr>
                          <w:rFonts w:cs="Arial"/>
                          <w:sz w:val="24"/>
                          <w:szCs w:val="24"/>
                        </w:rPr>
                        <w:t>:</w:t>
                      </w:r>
                      <w:r w:rsidRPr="00535E51">
                        <w:rPr>
                          <w:rFonts w:cs="Arial"/>
                          <w:sz w:val="24"/>
                          <w:szCs w:val="24"/>
                        </w:rPr>
                        <w:tab/>
                      </w:r>
                      <w:r>
                        <w:rPr>
                          <w:rFonts w:cs="Arial"/>
                          <w:b/>
                          <w:sz w:val="24"/>
                          <w:szCs w:val="24"/>
                        </w:rPr>
                        <w:t>Decision Making Based on Loss Minimization and Present Value</w:t>
                      </w:r>
                    </w:p>
                    <w:p w:rsidR="00C93BF4" w:rsidRPr="00535E51" w:rsidRDefault="00C93BF4" w:rsidP="009A6BDB">
                      <w:pPr>
                        <w:spacing w:after="0" w:line="360" w:lineRule="auto"/>
                        <w:rPr>
                          <w:sz w:val="24"/>
                          <w:szCs w:val="24"/>
                        </w:rPr>
                      </w:pPr>
                    </w:p>
                    <w:p w:rsidR="00C93BF4" w:rsidRPr="00535E51" w:rsidRDefault="00C93BF4"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C93BF4" w:rsidRPr="00535E51" w:rsidRDefault="00C93BF4" w:rsidP="009A6BDB">
                      <w:pPr>
                        <w:spacing w:after="0" w:line="360" w:lineRule="auto"/>
                        <w:rPr>
                          <w:sz w:val="24"/>
                          <w:szCs w:val="24"/>
                        </w:rPr>
                      </w:pPr>
                    </w:p>
                    <w:p w:rsidR="00C93BF4" w:rsidRPr="00535E51" w:rsidRDefault="00C93BF4"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C93BF4" w:rsidRPr="00535E51" w:rsidRDefault="00C93BF4">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8009AD">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562"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3BF4" w:rsidRPr="0037465C" w:rsidRDefault="00C93BF4" w:rsidP="0063295D">
                            <w:pPr>
                              <w:spacing w:after="0" w:line="360" w:lineRule="auto"/>
                            </w:pPr>
                            <w:r>
                              <w:rPr>
                                <w:rFonts w:cs="Arial"/>
                                <w:sz w:val="24"/>
                                <w:szCs w:val="24"/>
                              </w:rPr>
                              <w:t>This lesson was made possible with the assistance of the following organisations:</w:t>
                            </w:r>
                          </w:p>
                          <w:p w:rsidR="00C93BF4" w:rsidRDefault="00C93BF4"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OR1L9DJAgAA3wUAAA4AAAAAAAAAAAAAAAAALgIAAGRycy9lMm9Eb2MueG1sUEsB&#10;Ai0AFAAGAAgAAAAhACuJHPreAAAACAEAAA8AAAAAAAAAAAAAAAAAIwUAAGRycy9kb3ducmV2Lnht&#10;bFBLBQYAAAAABAAEAPMAAAAuBgAAAAA=&#10;" filled="f" stroked="f">
                <v:textbox>
                  <w:txbxContent>
                    <w:p w:rsidR="00C93BF4" w:rsidRPr="0037465C" w:rsidRDefault="00C93BF4" w:rsidP="0063295D">
                      <w:pPr>
                        <w:spacing w:after="0" w:line="360" w:lineRule="auto"/>
                      </w:pPr>
                      <w:r>
                        <w:rPr>
                          <w:rFonts w:cs="Arial"/>
                          <w:sz w:val="24"/>
                          <w:szCs w:val="24"/>
                        </w:rPr>
                        <w:t>This lesson was made possible with the assistance of the following organisations:</w:t>
                      </w:r>
                    </w:p>
                    <w:p w:rsidR="00C93BF4" w:rsidRDefault="00C93BF4"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F13124">
        <w:rPr>
          <w:noProof/>
          <w:lang w:val="en-US"/>
        </w:rPr>
        <mc:AlternateContent>
          <mc:Choice Requires="wps">
            <w:drawing>
              <wp:anchor distT="0" distB="0" distL="114300" distR="114300" simplePos="0" relativeHeight="252275712" behindDoc="0" locked="0" layoutInCell="1" allowOverlap="1" wp14:anchorId="27064A35" wp14:editId="37599232">
                <wp:simplePos x="0" y="0"/>
                <wp:positionH relativeFrom="column">
                  <wp:posOffset>0</wp:posOffset>
                </wp:positionH>
                <wp:positionV relativeFrom="paragraph">
                  <wp:posOffset>3200400</wp:posOffset>
                </wp:positionV>
                <wp:extent cx="5788152" cy="969264"/>
                <wp:effectExtent l="0" t="0" r="22225" b="21590"/>
                <wp:wrapSquare wrapText="bothSides"/>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F13124" w:rsidRPr="008E277F" w:rsidRDefault="00F13124" w:rsidP="00F13124">
                            <w:pPr>
                              <w:pStyle w:val="Footer"/>
                              <w:jc w:val="center"/>
                              <w:rPr>
                                <w:sz w:val="16"/>
                                <w:szCs w:val="16"/>
                              </w:rPr>
                            </w:pPr>
                            <w:r>
                              <w:rPr>
                                <w:sz w:val="16"/>
                                <w:szCs w:val="16"/>
                              </w:rPr>
                              <w:br/>
                            </w:r>
                            <w:r w:rsidRPr="008E277F">
                              <w:rPr>
                                <w:noProof/>
                                <w:color w:val="0000FF"/>
                                <w:sz w:val="16"/>
                                <w:szCs w:val="16"/>
                                <w:lang w:val="en-US"/>
                              </w:rPr>
                              <w:drawing>
                                <wp:inline distT="0" distB="0" distL="0" distR="0" wp14:anchorId="5C63C955" wp14:editId="7B2F99EB">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F13124" w:rsidRDefault="00F13124" w:rsidP="00F131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30" type="#_x0000_t202" style="position:absolute;margin-left:0;margin-top:252pt;width:455.75pt;height:76.3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" strokecolor="#bfbfbf [2412]">
                <v:textbox>
                  <w:txbxContent>
                    <w:p w:rsidR="00F13124" w:rsidRPr="008E277F" w:rsidRDefault="00F13124" w:rsidP="00F13124">
                      <w:pPr>
                        <w:pStyle w:val="Footer"/>
                        <w:jc w:val="center"/>
                        <w:rPr>
                          <w:sz w:val="16"/>
                          <w:szCs w:val="16"/>
                        </w:rPr>
                      </w:pPr>
                      <w:r>
                        <w:rPr>
                          <w:sz w:val="16"/>
                          <w:szCs w:val="16"/>
                        </w:rPr>
                        <w:br/>
                      </w:r>
                      <w:r w:rsidRPr="008E277F">
                        <w:rPr>
                          <w:noProof/>
                          <w:color w:val="0000FF"/>
                          <w:sz w:val="16"/>
                          <w:szCs w:val="16"/>
                          <w:lang w:val="en-US"/>
                        </w:rPr>
                        <w:drawing>
                          <wp:inline distT="0" distB="0" distL="0" distR="0" wp14:anchorId="5C63C955" wp14:editId="7B2F99EB">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F13124" w:rsidRDefault="00F13124" w:rsidP="00F13124"/>
                  </w:txbxContent>
                </v:textbox>
                <w10:wrap type="square"/>
              </v:shape>
            </w:pict>
          </mc:Fallback>
        </mc:AlternateContent>
      </w:r>
      <w:r w:rsidR="0037465C">
        <w:br w:type="page"/>
      </w:r>
    </w:p>
    <w:p w:rsidR="004A4422" w:rsidRPr="0046674C" w:rsidRDefault="008009AD"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56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E677C5" w:rsidRDefault="00C93BF4"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C93BF4" w:rsidRPr="00E677C5" w:rsidRDefault="00C93BF4"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kR3rrNUCAADxBQAADgAAAAAAAAAAAAAAAAAuAgAAZHJz&#10;L2Uyb0RvYy54bWxQSwECLQAUAAYACAAAACEAQgPFfuAAAAAKAQAADwAAAAAAAAAAAAAAAAAvBQAA&#10;ZHJzL2Rvd25yZXYueG1sUEsFBgAAAAAEAAQA8wAAADwGAAAAAA==&#10;" filled="f" fillcolor="#f2f2f2 [3052]" stroked="f">
                <v:textbox>
                  <w:txbxContent>
                    <w:p w:rsidR="00C93BF4" w:rsidRPr="00E677C5" w:rsidRDefault="00C93BF4"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C93BF4" w:rsidRPr="00E677C5" w:rsidRDefault="00C93BF4"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560"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63295D" w:rsidRDefault="00C93BF4" w:rsidP="00466518">
                            <w:pPr>
                              <w:spacing w:after="0" w:line="240" w:lineRule="auto"/>
                              <w:rPr>
                                <w:rFonts w:ascii="Arial Black" w:hAnsi="Arial Black"/>
                                <w:b/>
                                <w:sz w:val="200"/>
                                <w:szCs w:val="200"/>
                              </w:rPr>
                            </w:pPr>
                            <w:r>
                              <w:rPr>
                                <w:rFonts w:ascii="Arial Black" w:hAnsi="Arial Black"/>
                                <w:b/>
                                <w:sz w:val="200"/>
                                <w:szCs w:val="200"/>
                              </w:rPr>
                              <w:t>4</w:t>
                            </w:r>
                          </w:p>
                          <w:p w:rsidR="00C93BF4" w:rsidRPr="0063295D" w:rsidRDefault="00C93BF4"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" filled="f" fillcolor="#7f7f7f [1612]" stroked="f" strokecolor="#7f7f7f [1612]">
                <v:textbox>
                  <w:txbxContent>
                    <w:p w:rsidR="00C93BF4" w:rsidRPr="0063295D" w:rsidRDefault="00C93BF4" w:rsidP="00466518">
                      <w:pPr>
                        <w:spacing w:after="0" w:line="240" w:lineRule="auto"/>
                        <w:rPr>
                          <w:rFonts w:ascii="Arial Black" w:hAnsi="Arial Black"/>
                          <w:b/>
                          <w:sz w:val="200"/>
                          <w:szCs w:val="200"/>
                        </w:rPr>
                      </w:pPr>
                      <w:r>
                        <w:rPr>
                          <w:rFonts w:ascii="Arial Black" w:hAnsi="Arial Black"/>
                          <w:b/>
                          <w:sz w:val="200"/>
                          <w:szCs w:val="200"/>
                        </w:rPr>
                        <w:t>4</w:t>
                      </w:r>
                    </w:p>
                    <w:p w:rsidR="00C93BF4" w:rsidRPr="0063295D" w:rsidRDefault="00C93BF4" w:rsidP="00466518">
                      <w:pPr>
                        <w:spacing w:after="0" w:line="240" w:lineRule="auto"/>
                        <w:rPr>
                          <w:b/>
                          <w:sz w:val="200"/>
                          <w:szCs w:val="200"/>
                        </w:rPr>
                      </w:pPr>
                    </w:p>
                  </w:txbxContent>
                </v:textbox>
              </v:roundrect>
            </w:pict>
          </mc:Fallback>
        </mc:AlternateContent>
      </w:r>
    </w:p>
    <w:p w:rsidR="00D06FEF" w:rsidRPr="0046674C" w:rsidRDefault="008009AD">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3108960"/>
                <wp:effectExtent l="9525" t="5080" r="10795" b="10160"/>
                <wp:wrapNone/>
                <wp:docPr id="55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310896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C93BF4" w:rsidRPr="007A5584" w:rsidRDefault="00C93BF4" w:rsidP="001E0238">
                            <w:pPr>
                              <w:rPr>
                                <w:sz w:val="20"/>
                                <w:szCs w:val="20"/>
                              </w:rPr>
                            </w:pPr>
                          </w:p>
                          <w:p w:rsidR="00C93BF4" w:rsidRPr="007A5584" w:rsidRDefault="00C93BF4" w:rsidP="001E0238">
                            <w:pPr>
                              <w:rPr>
                                <w:sz w:val="20"/>
                                <w:szCs w:val="20"/>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By the end of this lesson you will be able to:</w:t>
                            </w:r>
                          </w:p>
                          <w:p w:rsidR="00C93BF4" w:rsidRPr="00E26D69" w:rsidRDefault="00C93BF4" w:rsidP="00C93BF4">
                            <w:pPr>
                              <w:pStyle w:val="ListParagraph"/>
                              <w:widowControl w:val="0"/>
                              <w:numPr>
                                <w:ilvl w:val="0"/>
                                <w:numId w:val="33"/>
                              </w:numPr>
                              <w:autoSpaceDE w:val="0"/>
                              <w:autoSpaceDN w:val="0"/>
                              <w:adjustRightInd w:val="0"/>
                              <w:spacing w:after="0" w:line="240" w:lineRule="auto"/>
                              <w:ind w:left="360"/>
                              <w:rPr>
                                <w:rFonts w:cs="Arial"/>
                              </w:rPr>
                            </w:pPr>
                            <w:r w:rsidRPr="00E26D69">
                              <w:rPr>
                                <w:rFonts w:cs="Arial"/>
                              </w:rPr>
                              <w:t>Account for different types of revenues and describe the measurement of profits based on different cost parameters.</w:t>
                            </w:r>
                          </w:p>
                          <w:p w:rsidR="00C93BF4" w:rsidRPr="00E26D69" w:rsidRDefault="00C93BF4" w:rsidP="00C93BF4">
                            <w:pPr>
                              <w:pStyle w:val="ListParagraph"/>
                              <w:widowControl w:val="0"/>
                              <w:numPr>
                                <w:ilvl w:val="0"/>
                                <w:numId w:val="33"/>
                              </w:numPr>
                              <w:autoSpaceDE w:val="0"/>
                              <w:autoSpaceDN w:val="0"/>
                              <w:adjustRightInd w:val="0"/>
                              <w:spacing w:after="0" w:line="240" w:lineRule="auto"/>
                              <w:ind w:left="360"/>
                              <w:rPr>
                                <w:rFonts w:cs="Arial"/>
                              </w:rPr>
                            </w:pPr>
                            <w:r w:rsidRPr="00E26D69">
                              <w:rPr>
                                <w:rFonts w:cs="Arial"/>
                              </w:rPr>
                              <w:t>Identify different types and situations of risks and uncertainties, especially with respect to farming and discuss respective strategies for mitigation.</w:t>
                            </w:r>
                          </w:p>
                          <w:p w:rsidR="00C93BF4" w:rsidRPr="007A5584" w:rsidRDefault="00C93BF4" w:rsidP="00C93BF4">
                            <w:pPr>
                              <w:widowControl w:val="0"/>
                              <w:autoSpaceDE w:val="0"/>
                              <w:autoSpaceDN w:val="0"/>
                              <w:adjustRightInd w:val="0"/>
                              <w:spacing w:after="0" w:line="24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27pt;margin-top:220.9pt;width:188.9pt;height:244.8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" strokecolor="#7f7f7f [1612]">
                <v:textbox>
                  <w:txbxContent>
                    <w:p w:rsidR="00C93BF4" w:rsidRPr="007A5584" w:rsidRDefault="00C93BF4" w:rsidP="001E0238">
                      <w:pPr>
                        <w:rPr>
                          <w:sz w:val="20"/>
                          <w:szCs w:val="20"/>
                        </w:rPr>
                      </w:pPr>
                    </w:p>
                    <w:p w:rsidR="00C93BF4" w:rsidRPr="007A5584" w:rsidRDefault="00C93BF4" w:rsidP="001E0238">
                      <w:pPr>
                        <w:rPr>
                          <w:sz w:val="20"/>
                          <w:szCs w:val="20"/>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By the end of this lesson you will be able to:</w:t>
                      </w:r>
                    </w:p>
                    <w:p w:rsidR="00C93BF4" w:rsidRPr="00E26D69" w:rsidRDefault="00C93BF4" w:rsidP="00C93BF4">
                      <w:pPr>
                        <w:pStyle w:val="ListParagraph"/>
                        <w:widowControl w:val="0"/>
                        <w:numPr>
                          <w:ilvl w:val="0"/>
                          <w:numId w:val="33"/>
                        </w:numPr>
                        <w:autoSpaceDE w:val="0"/>
                        <w:autoSpaceDN w:val="0"/>
                        <w:adjustRightInd w:val="0"/>
                        <w:spacing w:after="0" w:line="240" w:lineRule="auto"/>
                        <w:ind w:left="360"/>
                        <w:rPr>
                          <w:rFonts w:cs="Arial"/>
                        </w:rPr>
                      </w:pPr>
                      <w:r w:rsidRPr="00E26D69">
                        <w:rPr>
                          <w:rFonts w:cs="Arial"/>
                        </w:rPr>
                        <w:t>Account for different types of revenues and describe the measurement of profits based on different cost parameters.</w:t>
                      </w:r>
                    </w:p>
                    <w:p w:rsidR="00C93BF4" w:rsidRPr="00E26D69" w:rsidRDefault="00C93BF4" w:rsidP="00C93BF4">
                      <w:pPr>
                        <w:pStyle w:val="ListParagraph"/>
                        <w:widowControl w:val="0"/>
                        <w:numPr>
                          <w:ilvl w:val="0"/>
                          <w:numId w:val="33"/>
                        </w:numPr>
                        <w:autoSpaceDE w:val="0"/>
                        <w:autoSpaceDN w:val="0"/>
                        <w:adjustRightInd w:val="0"/>
                        <w:spacing w:after="0" w:line="240" w:lineRule="auto"/>
                        <w:ind w:left="360"/>
                        <w:rPr>
                          <w:rFonts w:cs="Arial"/>
                        </w:rPr>
                      </w:pPr>
                      <w:r w:rsidRPr="00E26D69">
                        <w:rPr>
                          <w:rFonts w:cs="Arial"/>
                        </w:rPr>
                        <w:t>Identify different types and situations of risks and uncertainties, especially with respect to farming and discuss respective strategies for mitigation.</w:t>
                      </w:r>
                    </w:p>
                    <w:p w:rsidR="00C93BF4" w:rsidRPr="007A5584" w:rsidRDefault="00C93BF4" w:rsidP="00C93BF4">
                      <w:pPr>
                        <w:widowControl w:val="0"/>
                        <w:autoSpaceDE w:val="0"/>
                        <w:autoSpaceDN w:val="0"/>
                        <w:adjustRightInd w:val="0"/>
                        <w:spacing w:after="0" w:line="240" w:lineRule="auto"/>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2771140"/>
                <wp:effectExtent l="6985" t="5715" r="9525" b="13970"/>
                <wp:wrapNone/>
                <wp:docPr id="55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277114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C93BF4" w:rsidRDefault="00C93BF4" w:rsidP="00997BCC">
                            <w:pPr>
                              <w:rPr>
                                <w:rFonts w:cs="Arial"/>
                              </w:rPr>
                            </w:pPr>
                          </w:p>
                          <w:p w:rsidR="00C93BF4" w:rsidRDefault="00C93BF4" w:rsidP="00997BCC">
                            <w:pPr>
                              <w:rPr>
                                <w:rFonts w:cs="Arial"/>
                              </w:rPr>
                            </w:pPr>
                          </w:p>
                          <w:p w:rsidR="00C93BF4" w:rsidRDefault="00C93BF4" w:rsidP="00997BCC">
                            <w:pPr>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This lesson continues on from lesson 3 and should be seen as a continuation. You will need to review lesson 3 and the discussion on Economic versus Accounting Costs &amp; Relevant Cost Analysis. In lesson 4, however, we will focus on </w:t>
                            </w:r>
                            <w:r w:rsidRPr="00E26D69">
                              <w:rPr>
                                <w:rFonts w:cs="Arial"/>
                                <w:i/>
                              </w:rPr>
                              <w:t>Revenues &amp; Measurement of Profitability</w:t>
                            </w:r>
                            <w:r w:rsidRPr="00E26D69">
                              <w:rPr>
                                <w:rFonts w:cs="Arial"/>
                              </w:rPr>
                              <w:t xml:space="preserve"> and </w:t>
                            </w:r>
                            <w:r w:rsidRPr="00E26D69">
                              <w:rPr>
                                <w:rFonts w:cs="Arial"/>
                                <w:i/>
                              </w:rPr>
                              <w:t>Risk &amp; Uncertainty</w:t>
                            </w:r>
                            <w:r w:rsidRPr="00E26D69">
                              <w:rPr>
                                <w:rFonts w:cs="Arial"/>
                              </w:rPr>
                              <w:t>.</w:t>
                            </w:r>
                          </w:p>
                          <w:p w:rsidR="00C93BF4" w:rsidRPr="00FA2000" w:rsidRDefault="00C93BF4" w:rsidP="00997BCC">
                            <w:pPr>
                              <w:rPr>
                                <w:rFonts w:cs="Arial"/>
                              </w:rPr>
                            </w:pPr>
                          </w:p>
                          <w:p w:rsidR="00C93BF4" w:rsidRPr="001E0238" w:rsidRDefault="00C93BF4" w:rsidP="00997BC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209.05pt;margin-top:193.2pt;width:252.95pt;height:218.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" strokecolor="#7f7f7f [1612]">
                <v:textbox>
                  <w:txbxContent>
                    <w:p w:rsidR="00C93BF4" w:rsidRDefault="00C93BF4" w:rsidP="00997BCC">
                      <w:pPr>
                        <w:rPr>
                          <w:rFonts w:cs="Arial"/>
                        </w:rPr>
                      </w:pPr>
                    </w:p>
                    <w:p w:rsidR="00C93BF4" w:rsidRDefault="00C93BF4" w:rsidP="00997BCC">
                      <w:pPr>
                        <w:rPr>
                          <w:rFonts w:cs="Arial"/>
                        </w:rPr>
                      </w:pPr>
                    </w:p>
                    <w:p w:rsidR="00C93BF4" w:rsidRDefault="00C93BF4" w:rsidP="00997BCC">
                      <w:pPr>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This lesson continues on from lesson 3 and should be seen as a continuation. You will need to review lesson 3 and the discussion on Economic versus Accounting Costs &amp; Relevant Cost Analysis. In lesson 4, however, we will focus on </w:t>
                      </w:r>
                      <w:r w:rsidRPr="00E26D69">
                        <w:rPr>
                          <w:rFonts w:cs="Arial"/>
                          <w:i/>
                        </w:rPr>
                        <w:t>Revenues &amp; Measurement of Profitability</w:t>
                      </w:r>
                      <w:r w:rsidRPr="00E26D69">
                        <w:rPr>
                          <w:rFonts w:cs="Arial"/>
                        </w:rPr>
                        <w:t xml:space="preserve"> and </w:t>
                      </w:r>
                      <w:r w:rsidRPr="00E26D69">
                        <w:rPr>
                          <w:rFonts w:cs="Arial"/>
                          <w:i/>
                        </w:rPr>
                        <w:t>Risk &amp; Uncertainty</w:t>
                      </w:r>
                      <w:r w:rsidRPr="00E26D69">
                        <w:rPr>
                          <w:rFonts w:cs="Arial"/>
                        </w:rPr>
                        <w:t>.</w:t>
                      </w:r>
                    </w:p>
                    <w:p w:rsidR="00C93BF4" w:rsidRPr="00FA2000" w:rsidRDefault="00C93BF4" w:rsidP="00997BCC">
                      <w:pPr>
                        <w:rPr>
                          <w:rFonts w:cs="Arial"/>
                        </w:rPr>
                      </w:pPr>
                    </w:p>
                    <w:p w:rsidR="00C93BF4" w:rsidRPr="001E0238" w:rsidRDefault="00C93BF4" w:rsidP="00997BCC">
                      <w:pPr>
                        <w:rPr>
                          <w:szCs w:val="20"/>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209550</wp:posOffset>
                </wp:positionH>
                <wp:positionV relativeFrom="paragraph">
                  <wp:posOffset>965835</wp:posOffset>
                </wp:positionV>
                <wp:extent cx="1045845" cy="324485"/>
                <wp:effectExtent l="9525" t="13335" r="11430" b="5080"/>
                <wp:wrapNone/>
                <wp:docPr id="55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C93BF4" w:rsidRPr="0063295D" w:rsidRDefault="00C93BF4"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C93BF4" w:rsidRPr="0063295D" w:rsidRDefault="00C93BF4"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16.5pt;margin-top:76.0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" fillcolor="#7f7f7f [1612]" strokecolor="#7f7f7f [1612]">
                <v:textbox>
                  <w:txbxContent>
                    <w:p w:rsidR="00C93BF4" w:rsidRPr="0063295D" w:rsidRDefault="00C93BF4"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C93BF4" w:rsidRPr="0063295D" w:rsidRDefault="00C93BF4"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556"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63295D" w:rsidRDefault="00C93BF4" w:rsidP="00712DE8">
                            <w:pPr>
                              <w:spacing w:after="0" w:line="240" w:lineRule="auto"/>
                              <w:rPr>
                                <w:rFonts w:ascii="Arial Black" w:hAnsi="Arial Black"/>
                                <w:b/>
                                <w:sz w:val="32"/>
                                <w:szCs w:val="32"/>
                              </w:rPr>
                            </w:pPr>
                            <w:r>
                              <w:rPr>
                                <w:rFonts w:ascii="Arial Black" w:hAnsi="Arial Black"/>
                                <w:b/>
                                <w:sz w:val="32"/>
                                <w:szCs w:val="32"/>
                              </w:rPr>
                              <w:t>DECISION MAKING BASED ON LOSS MINIMIZATION AND PRESENT VALUE</w:t>
                            </w:r>
                          </w:p>
                          <w:p w:rsidR="00C93BF4" w:rsidRPr="0063295D" w:rsidRDefault="00C93BF4"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5"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FhS3QIAAEs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" filled="f" fillcolor="#7f7f7f [1612]" stroked="f" strokecolor="#7f7f7f [1612]">
                <v:textbox>
                  <w:txbxContent>
                    <w:p w:rsidR="00C93BF4" w:rsidRPr="0063295D" w:rsidRDefault="00C93BF4" w:rsidP="00712DE8">
                      <w:pPr>
                        <w:spacing w:after="0" w:line="240" w:lineRule="auto"/>
                        <w:rPr>
                          <w:rFonts w:ascii="Arial Black" w:hAnsi="Arial Black"/>
                          <w:b/>
                          <w:sz w:val="32"/>
                          <w:szCs w:val="32"/>
                        </w:rPr>
                      </w:pPr>
                      <w:r>
                        <w:rPr>
                          <w:rFonts w:ascii="Arial Black" w:hAnsi="Arial Black"/>
                          <w:b/>
                          <w:sz w:val="32"/>
                          <w:szCs w:val="32"/>
                        </w:rPr>
                        <w:t>DECISION MAKING BASED ON LOSS MINIMIZATION AND PRESENT VALUE</w:t>
                      </w:r>
                    </w:p>
                    <w:p w:rsidR="00C93BF4" w:rsidRPr="0063295D" w:rsidRDefault="00C93BF4"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215640" cy="336550"/>
                <wp:effectExtent l="3810" t="0" r="0" b="6350"/>
                <wp:wrapNone/>
                <wp:docPr id="55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INTRODUCTION:</w:t>
                            </w:r>
                          </w:p>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w:t>
                            </w:r>
                          </w:p>
                          <w:p w:rsidR="00C93BF4" w:rsidRPr="00B7035F" w:rsidRDefault="00C93BF4"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6" style="position:absolute;margin-left:208.8pt;margin-top:228.75pt;width:25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" fillcolor="#a5a5a5 [2092]" stroked="f">
                <v:textbox>
                  <w:txbxContent>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INTRODUCTION:</w:t>
                      </w:r>
                    </w:p>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w:t>
                      </w:r>
                    </w:p>
                    <w:p w:rsidR="00C93BF4" w:rsidRPr="00B7035F" w:rsidRDefault="00C93BF4"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554"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C93BF4" w:rsidRDefault="00C93BF4" w:rsidP="000F4A00">
                            <w:pPr>
                              <w:spacing w:after="0" w:line="240" w:lineRule="auto"/>
                              <w:rPr>
                                <w:b/>
                                <w:sz w:val="28"/>
                                <w:szCs w:val="28"/>
                              </w:rPr>
                            </w:pPr>
                          </w:p>
                          <w:p w:rsidR="00C93BF4" w:rsidRDefault="00C93BF4" w:rsidP="000F4A00">
                            <w:pPr>
                              <w:spacing w:after="0" w:line="240" w:lineRule="auto"/>
                              <w:rPr>
                                <w:b/>
                                <w:sz w:val="28"/>
                                <w:szCs w:val="28"/>
                              </w:rPr>
                            </w:pPr>
                          </w:p>
                          <w:p w:rsidR="00C93BF4" w:rsidRPr="00712DE8" w:rsidRDefault="00C93BF4" w:rsidP="000F4A00">
                            <w:pPr>
                              <w:spacing w:after="0" w:line="240" w:lineRule="auto"/>
                              <w:jc w:val="center"/>
                              <w:rPr>
                                <w:b/>
                                <w:sz w:val="28"/>
                                <w:szCs w:val="28"/>
                              </w:rPr>
                            </w:pPr>
                            <w:r>
                              <w:rPr>
                                <w:b/>
                                <w:sz w:val="28"/>
                                <w:szCs w:val="28"/>
                              </w:rPr>
                              <w:t xml:space="preserve">Prof. Francis </w:t>
                            </w:r>
                            <w:proofErr w:type="spellStart"/>
                            <w:r>
                              <w:rPr>
                                <w:b/>
                                <w:sz w:val="28"/>
                                <w:szCs w:val="28"/>
                              </w:rPr>
                              <w:t>Wambalaba</w:t>
                            </w:r>
                            <w:proofErr w:type="spellEnd"/>
                          </w:p>
                          <w:p w:rsidR="00C93BF4" w:rsidRPr="00A157B2" w:rsidRDefault="00C93BF4"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FYr8ZFYAgAArgQAAA4AAAAAAAAAAAAAAAAALgIAAGRycy9lMm9Eb2MueG1s&#10;UEsBAi0AFAAGAAgAAAAhAF1bhcjgAAAACwEAAA8AAAAAAAAAAAAAAAAAsgQAAGRycy9kb3ducmV2&#10;LnhtbFBLBQYAAAAABAAEAPMAAAC/BQAAAAA=&#10;" strokecolor="#7f7f7f [1612]">
                <v:textbox>
                  <w:txbxContent>
                    <w:p w:rsidR="00C93BF4" w:rsidRDefault="00C93BF4" w:rsidP="000F4A00">
                      <w:pPr>
                        <w:spacing w:after="0" w:line="240" w:lineRule="auto"/>
                        <w:rPr>
                          <w:b/>
                          <w:sz w:val="28"/>
                          <w:szCs w:val="28"/>
                        </w:rPr>
                      </w:pPr>
                    </w:p>
                    <w:p w:rsidR="00C93BF4" w:rsidRDefault="00C93BF4" w:rsidP="000F4A00">
                      <w:pPr>
                        <w:spacing w:after="0" w:line="240" w:lineRule="auto"/>
                        <w:rPr>
                          <w:b/>
                          <w:sz w:val="28"/>
                          <w:szCs w:val="28"/>
                        </w:rPr>
                      </w:pPr>
                    </w:p>
                    <w:p w:rsidR="00C93BF4" w:rsidRPr="00712DE8" w:rsidRDefault="00C93BF4" w:rsidP="000F4A00">
                      <w:pPr>
                        <w:spacing w:after="0" w:line="240" w:lineRule="auto"/>
                        <w:jc w:val="center"/>
                        <w:rPr>
                          <w:b/>
                          <w:sz w:val="28"/>
                          <w:szCs w:val="28"/>
                        </w:rPr>
                      </w:pPr>
                      <w:r>
                        <w:rPr>
                          <w:b/>
                          <w:sz w:val="28"/>
                          <w:szCs w:val="28"/>
                        </w:rPr>
                        <w:t>Prof. Francis Wambalaba</w:t>
                      </w:r>
                    </w:p>
                    <w:p w:rsidR="00C93BF4" w:rsidRPr="00A157B2" w:rsidRDefault="00C93BF4"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553"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Pr="00B7035F" w:rsidRDefault="00C93BF4"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C93BF4" w:rsidRPr="00B7035F" w:rsidRDefault="00C93BF4"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vgDlObYC&#10;AABsBQAADgAAAAAAAAAAAAAAAAAuAgAAZHJzL2Uyb0RvYy54bWxQSwECLQAUAAYACAAAACEAdz/V&#10;POEAAAALAQAADwAAAAAAAAAAAAAAAAAQBQAAZHJzL2Rvd25yZXYueG1sUEsFBgAAAAAEAAQA8wAA&#10;AB4GAAAAAA==&#10;" fillcolor="#a5a5a5 [2092]" stroked="f">
                <v:textbox>
                  <w:txbxContent>
                    <w:p w:rsidR="00C93BF4" w:rsidRPr="00B7035F" w:rsidRDefault="00C93BF4"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C93BF4" w:rsidRPr="00B7035F" w:rsidRDefault="00C93BF4"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55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TIME:</w:t>
                            </w:r>
                          </w:p>
                          <w:p w:rsidR="00C93BF4" w:rsidRPr="00B7035F" w:rsidRDefault="00C93BF4"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3KXUitAIAAGsF&#10;AAAOAAAAAAAAAAAAAAAAAC4CAABkcnMvZTJvRG9jLnhtbFBLAQItABQABgAIAAAAIQC3v05J3wAA&#10;AAsBAAAPAAAAAAAAAAAAAAAAAA4FAABkcnMvZG93bnJldi54bWxQSwUGAAAAAAQABADzAAAAGgYA&#10;AAAA&#10;" fillcolor="#a5a5a5 [2092]" stroked="f">
                <v:textbox>
                  <w:txbxContent>
                    <w:p w:rsidR="00C93BF4" w:rsidRPr="00B7035F" w:rsidRDefault="00C93BF4" w:rsidP="00B7035F">
                      <w:pPr>
                        <w:pStyle w:val="Heading2"/>
                        <w:spacing w:before="0" w:line="240" w:lineRule="auto"/>
                        <w:jc w:val="center"/>
                        <w:rPr>
                          <w:color w:val="FFFFFF" w:themeColor="background1"/>
                        </w:rPr>
                      </w:pPr>
                      <w:r w:rsidRPr="00B7035F">
                        <w:rPr>
                          <w:color w:val="FFFFFF" w:themeColor="background1"/>
                        </w:rPr>
                        <w:t>TIME:</w:t>
                      </w:r>
                    </w:p>
                    <w:p w:rsidR="00C93BF4" w:rsidRPr="00B7035F" w:rsidRDefault="00C93BF4"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55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C93BF4" w:rsidRDefault="00C93BF4" w:rsidP="000F4A00">
                            <w:pPr>
                              <w:pStyle w:val="Heading2"/>
                              <w:spacing w:before="0" w:line="240" w:lineRule="auto"/>
                              <w:jc w:val="center"/>
                              <w:rPr>
                                <w:b w:val="0"/>
                                <w:sz w:val="24"/>
                                <w:szCs w:val="24"/>
                              </w:rPr>
                            </w:pPr>
                          </w:p>
                          <w:p w:rsidR="00C93BF4" w:rsidRPr="000F4A00" w:rsidRDefault="00C93BF4" w:rsidP="000F4A00"/>
                          <w:p w:rsidR="00C93BF4" w:rsidRPr="00712DE8" w:rsidRDefault="00C93BF4"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C93BF4" w:rsidRPr="00A157B2" w:rsidRDefault="00C93BF4" w:rsidP="000F4A00">
                            <w:pPr>
                              <w:spacing w:after="0" w:line="240" w:lineRule="auto"/>
                              <w:jc w:val="center"/>
                              <w:rPr>
                                <w:sz w:val="24"/>
                                <w:szCs w:val="24"/>
                              </w:rPr>
                            </w:pPr>
                          </w:p>
                          <w:p w:rsidR="00C93BF4" w:rsidRPr="00A157B2" w:rsidRDefault="00C93BF4"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xhKMflsCAACtBAAADgAAAAAAAAAAAAAAAAAuAgAAZHJzL2Uyb0RvYy54&#10;bWxQSwECLQAUAAYACAAAACEAWdtmv98AAAALAQAADwAAAAAAAAAAAAAAAAC1BAAAZHJzL2Rvd25y&#10;ZXYueG1sUEsFBgAAAAAEAAQA8wAAAMEFAAAAAA==&#10;" strokecolor="#7f7f7f [1612]">
                <v:textbox>
                  <w:txbxContent>
                    <w:p w:rsidR="00C93BF4" w:rsidRDefault="00C93BF4" w:rsidP="000F4A00">
                      <w:pPr>
                        <w:pStyle w:val="Heading2"/>
                        <w:spacing w:before="0" w:line="240" w:lineRule="auto"/>
                        <w:jc w:val="center"/>
                        <w:rPr>
                          <w:b w:val="0"/>
                          <w:sz w:val="24"/>
                          <w:szCs w:val="24"/>
                        </w:rPr>
                      </w:pPr>
                    </w:p>
                    <w:p w:rsidR="00C93BF4" w:rsidRPr="000F4A00" w:rsidRDefault="00C93BF4" w:rsidP="000F4A00"/>
                    <w:p w:rsidR="00C93BF4" w:rsidRPr="00712DE8" w:rsidRDefault="00C93BF4"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C93BF4" w:rsidRPr="00A157B2" w:rsidRDefault="00C93BF4" w:rsidP="000F4A00">
                      <w:pPr>
                        <w:spacing w:after="0" w:line="240" w:lineRule="auto"/>
                        <w:jc w:val="center"/>
                        <w:rPr>
                          <w:sz w:val="24"/>
                          <w:szCs w:val="24"/>
                        </w:rPr>
                      </w:pPr>
                    </w:p>
                    <w:p w:rsidR="00C93BF4" w:rsidRPr="00A157B2" w:rsidRDefault="00C93BF4"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5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anxspD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5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DnBH8g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54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Pr="00295899" w:rsidRDefault="00C93BF4" w:rsidP="00995CEF">
                            <w:pPr>
                              <w:pStyle w:val="Heading2"/>
                              <w:spacing w:before="0" w:line="240" w:lineRule="auto"/>
                              <w:jc w:val="center"/>
                              <w:rPr>
                                <w:color w:val="FFFFFF" w:themeColor="background1"/>
                              </w:rPr>
                            </w:pPr>
                            <w:r w:rsidRPr="00295899">
                              <w:rPr>
                                <w:color w:val="FFFFFF" w:themeColor="background1"/>
                              </w:rPr>
                              <w:t>OUTCOMES:</w:t>
                            </w:r>
                          </w:p>
                          <w:p w:rsidR="00C93BF4" w:rsidRPr="00295899" w:rsidRDefault="00C93BF4" w:rsidP="00B7035F">
                            <w:pPr>
                              <w:pStyle w:val="Heading2"/>
                              <w:spacing w:before="0" w:line="240" w:lineRule="auto"/>
                              <w:jc w:val="center"/>
                              <w:rPr>
                                <w:color w:val="FFFFFF" w:themeColor="background1"/>
                              </w:rPr>
                            </w:pPr>
                            <w:r w:rsidRPr="00295899">
                              <w:rPr>
                                <w:color w:val="FFFFFF" w:themeColor="background1"/>
                              </w:rPr>
                              <w:t>:</w:t>
                            </w:r>
                          </w:p>
                          <w:p w:rsidR="00C93BF4" w:rsidRPr="00295899" w:rsidRDefault="00C93BF4"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OG318azAgAAawUA&#10;AA4AAAAAAAAAAAAAAAAALgIAAGRycy9lMm9Eb2MueG1sUEsBAi0AFAAGAAgAAAAhAHPQeRnfAAAA&#10;CgEAAA8AAAAAAAAAAAAAAAAADQUAAGRycy9kb3ducmV2LnhtbFBLBQYAAAAABAAEAPMAAAAZBgAA&#10;AAA=&#10;" fillcolor="#a5a5a5 [2092]" stroked="f">
                <v:textbox>
                  <w:txbxContent>
                    <w:p w:rsidR="00C93BF4" w:rsidRPr="00295899" w:rsidRDefault="00C93BF4" w:rsidP="00995CEF">
                      <w:pPr>
                        <w:pStyle w:val="Heading2"/>
                        <w:spacing w:before="0" w:line="240" w:lineRule="auto"/>
                        <w:jc w:val="center"/>
                        <w:rPr>
                          <w:color w:val="FFFFFF" w:themeColor="background1"/>
                        </w:rPr>
                      </w:pPr>
                      <w:r w:rsidRPr="00295899">
                        <w:rPr>
                          <w:color w:val="FFFFFF" w:themeColor="background1"/>
                        </w:rPr>
                        <w:t>OUTCOMES:</w:t>
                      </w:r>
                    </w:p>
                    <w:p w:rsidR="00C93BF4" w:rsidRPr="00295899" w:rsidRDefault="00C93BF4" w:rsidP="00B7035F">
                      <w:pPr>
                        <w:pStyle w:val="Heading2"/>
                        <w:spacing w:before="0" w:line="240" w:lineRule="auto"/>
                        <w:jc w:val="center"/>
                        <w:rPr>
                          <w:color w:val="FFFFFF" w:themeColor="background1"/>
                        </w:rPr>
                      </w:pPr>
                      <w:r w:rsidRPr="00295899">
                        <w:rPr>
                          <w:color w:val="FFFFFF" w:themeColor="background1"/>
                        </w:rPr>
                        <w:t>:</w:t>
                      </w:r>
                    </w:p>
                    <w:p w:rsidR="00C93BF4" w:rsidRPr="00295899" w:rsidRDefault="00C93BF4" w:rsidP="00B7035F">
                      <w:pPr>
                        <w:spacing w:after="0" w:line="240" w:lineRule="auto"/>
                        <w:jc w:val="center"/>
                        <w:rPr>
                          <w:color w:val="FFFFFF" w:themeColor="background1"/>
                          <w:sz w:val="32"/>
                          <w:szCs w:val="32"/>
                        </w:rPr>
                      </w:pPr>
                    </w:p>
                  </w:txbxContent>
                </v:textbox>
              </v:roundrect>
            </w:pict>
          </mc:Fallback>
        </mc:AlternateContent>
      </w:r>
      <w:r w:rsidR="00D06FEF" w:rsidRPr="0046674C">
        <w:br w:type="page"/>
      </w:r>
    </w:p>
    <w:p w:rsidR="00D06FEF" w:rsidRPr="0046674C" w:rsidRDefault="00D06FEF"/>
    <w:p w:rsidR="00D06FEF" w:rsidRPr="0046674C" w:rsidRDefault="008009AD"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238125</wp:posOffset>
                </wp:positionV>
                <wp:extent cx="6124575" cy="829310"/>
                <wp:effectExtent l="0" t="0" r="0" b="0"/>
                <wp:wrapNone/>
                <wp:docPr id="54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0E4B8A" w:rsidRDefault="00C93BF4" w:rsidP="0037465C">
                            <w:pPr>
                              <w:rPr>
                                <w:rFonts w:ascii="Arial Black" w:hAnsi="Arial Black"/>
                                <w:sz w:val="32"/>
                                <w:szCs w:val="32"/>
                              </w:rPr>
                            </w:pPr>
                            <w:r>
                              <w:rPr>
                                <w:rFonts w:ascii="Arial Black" w:hAnsi="Arial Black" w:cs="Arial"/>
                                <w:sz w:val="32"/>
                                <w:szCs w:val="32"/>
                              </w:rPr>
                              <w:t>Relevant Costs in 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margin-left:0;margin-top:18.75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" filled="f" stroked="f" strokecolor="#7f7f7f [1612]">
                <v:textbox>
                  <w:txbxContent>
                    <w:p w:rsidR="00C93BF4" w:rsidRPr="000E4B8A" w:rsidRDefault="00C93BF4" w:rsidP="0037465C">
                      <w:pPr>
                        <w:rPr>
                          <w:rFonts w:ascii="Arial Black" w:hAnsi="Arial Black"/>
                          <w:sz w:val="32"/>
                          <w:szCs w:val="32"/>
                        </w:rPr>
                      </w:pPr>
                      <w:r>
                        <w:rPr>
                          <w:rFonts w:ascii="Arial Black" w:hAnsi="Arial Black" w:cs="Arial"/>
                          <w:sz w:val="32"/>
                          <w:szCs w:val="32"/>
                        </w:rPr>
                        <w:t>Relevant Costs in Decision Making</w:t>
                      </w:r>
                    </w:p>
                  </w:txbxContent>
                </v:textbox>
                <w10:wrap anchorx="margin"/>
              </v:roundrect>
            </w:pict>
          </mc:Fallback>
        </mc:AlternateContent>
      </w:r>
    </w:p>
    <w:p w:rsidR="00125B38" w:rsidRDefault="00125B38" w:rsidP="00125B38"/>
    <w:p w:rsidR="00A157B2" w:rsidRDefault="008009AD"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546"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eZ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Cm8zeZ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8009AD" w:rsidP="00125B38">
      <w:r>
        <w:rPr>
          <w:noProof/>
          <w:lang w:val="en-US"/>
        </w:rPr>
        <mc:AlternateContent>
          <mc:Choice Requires="wps">
            <w:drawing>
              <wp:anchor distT="0" distB="0" distL="114300" distR="114300" simplePos="0" relativeHeight="252111872" behindDoc="0" locked="0" layoutInCell="1" allowOverlap="1">
                <wp:simplePos x="0" y="0"/>
                <wp:positionH relativeFrom="column">
                  <wp:posOffset>19050</wp:posOffset>
                </wp:positionH>
                <wp:positionV relativeFrom="paragraph">
                  <wp:posOffset>17145</wp:posOffset>
                </wp:positionV>
                <wp:extent cx="5810250" cy="7011035"/>
                <wp:effectExtent l="0" t="0" r="0" b="1270"/>
                <wp:wrapNone/>
                <wp:docPr id="54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1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Based on the background covered in lesson 3, it is clear that for a farm that wishes to make decisions as a firm, a mix of economic and accounting cost skills will be handy. Relevant cost is an opportunity cost that should be used in a given decision making problem. Four illustrative devices are as follows; Depreciation cost measurement, inventory valuation, unutilized facilities and measurement of profitability.</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Depreciation</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Consider this scenario.</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A farmer buys equipment worth 100,000.  How much is it worth in 10 years?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Typical accounting allocates depreciation based on expected number of years. If the equipment = 100,000, and is expected to last 20 years, straight line depreciation = 100,000/20 = 5,000/year.  Hence the equipment would be worthless (zero value) after 20 years.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However, from the economic or decision making perspective, the stipulated 20 years is arbitrary and may not reflect the actual economic condition.  In this case, we have to ask how much the equipment is worth at this time (market value). If the equipment, after 20 years, can be sold at 14,000, then that is its value. Therefore, if a decision has to be made with regard to disposing or transacting the equipment, the market value rather than the book record should be used.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Inventory Valuation</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In a related scenario, participants may be given the following below for discussion and decision on inventory valuation.</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 xml:space="preserve">Closely related to the previous activity in lesson 3, suppose </w:t>
                            </w:r>
                            <w:r w:rsidR="00F13124" w:rsidRPr="00E26D69">
                              <w:rPr>
                                <w:rFonts w:cs="Arial"/>
                              </w:rPr>
                              <w:t>labour</w:t>
                            </w:r>
                            <w:r w:rsidRPr="00E26D69">
                              <w:rPr>
                                <w:rFonts w:cs="Arial"/>
                              </w:rPr>
                              <w:t xml:space="preserve"> cost for constructing a fence was 60,000 and you already had acquired supplies (wires, nails, posts </w:t>
                            </w:r>
                            <w:r w:rsidR="00F13124" w:rsidRPr="00E26D69">
                              <w:rPr>
                                <w:rFonts w:cs="Arial"/>
                              </w:rPr>
                              <w:t>etc.</w:t>
                            </w:r>
                            <w:r w:rsidRPr="00E26D69">
                              <w:rPr>
                                <w:rFonts w:cs="Arial"/>
                              </w:rPr>
                              <w:t>) at 50,000. If the fencing supplies price declined to 37,500 (replacement cost), and a fencing contract is offered to you at 100,000, would you take the contract?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Typical accounting allocates costs based on acquisition. The challenge we face is whether to use acquisition cost or replacement cost.  The table below presents the analysis of the two alternatives. </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44" type="#_x0000_t202" style="position:absolute;margin-left:1.5pt;margin-top:1.35pt;width:457.5pt;height:552.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vA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" filled="f" stroked="f">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Based on the background covered in lesson 3, it is clear that for a farm that wishes to make decisions as a firm, a mix of economic and accounting cost skills will be handy. Relevant cost is an opportunity cost that should be used in a given decision making problem. Four illustrative devices are as follows; Depreciation cost measurement, inventory valuation, unutilized facilities and measurement of profitability.</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Depreciation</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Consider this scenario.</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A farmer buys equipment worth 100,000.  How much is it worth in 10 years?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Typical accounting allocates depreciation based on expected number of years. If the equipment = 100,000, and is expected to last 20 years, straight line depreciation = 100,000/20 = 5,000/year.  Hence the equipment would be worthless (zero value) after 20 years.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However, from the economic or decision making perspective, the stipulated 20 years is arbitrary and may not reflect the actual economic condition.  In this case, we have to ask how much the equipment is worth at this time (market value). If the equipment, after 20 years, can be sold at 14,000, then that is its value. Therefore, if a decision has to be made with regard to disposing or transacting the equipment, the market value rather than the book record should be used.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Inventory Valuation</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In a related scenario, participants may be given the following below for discussion and decision on inventory valuation.</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 xml:space="preserve">Closely related to the previous activity in lesson 3, suppose </w:t>
                      </w:r>
                      <w:r w:rsidR="00F13124" w:rsidRPr="00E26D69">
                        <w:rPr>
                          <w:rFonts w:cs="Arial"/>
                        </w:rPr>
                        <w:t>labour</w:t>
                      </w:r>
                      <w:r w:rsidRPr="00E26D69">
                        <w:rPr>
                          <w:rFonts w:cs="Arial"/>
                        </w:rPr>
                        <w:t xml:space="preserve"> cost for constructing a fence was 60,000 and you already had acquired supplies (wires, nails, posts </w:t>
                      </w:r>
                      <w:r w:rsidR="00F13124" w:rsidRPr="00E26D69">
                        <w:rPr>
                          <w:rFonts w:cs="Arial"/>
                        </w:rPr>
                        <w:t>etc.</w:t>
                      </w:r>
                      <w:r w:rsidRPr="00E26D69">
                        <w:rPr>
                          <w:rFonts w:cs="Arial"/>
                        </w:rPr>
                        <w:t>) at 50,000. If the fencing supplies price declined to 37,500 (replacement cost), and a fencing contract is offered to you at 100,000, would you take the contract?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Typical accounting allocates costs based on acquisition. The challenge we face is whether to use acquisition cost or replacement cost.  The table below presents the analysis of the two alternatives. </w:t>
                      </w:r>
                    </w:p>
                    <w:p w:rsidR="00C93BF4" w:rsidRPr="00C93BF4" w:rsidRDefault="00C93BF4" w:rsidP="00C93BF4"/>
                  </w:txbxContent>
                </v:textbox>
              </v:shape>
            </w:pict>
          </mc:Fallback>
        </mc:AlternateContent>
      </w:r>
    </w:p>
    <w:p w:rsidR="00A157B2" w:rsidRDefault="00A157B2" w:rsidP="00125B38"/>
    <w:p w:rsidR="00A157B2" w:rsidRDefault="00A157B2" w:rsidP="00125B38"/>
    <w:p w:rsidR="00A157B2" w:rsidRPr="0046674C" w:rsidRDefault="00A157B2" w:rsidP="00125B38"/>
    <w:p w:rsidR="0046674C" w:rsidRPr="0046674C" w:rsidRDefault="0046674C" w:rsidP="007A427F">
      <w:pPr>
        <w:pStyle w:val="Heading2"/>
      </w:pPr>
    </w:p>
    <w:p w:rsidR="00C93BF4" w:rsidRDefault="008009AD">
      <w:pPr>
        <w:rPr>
          <w:rFonts w:eastAsiaTheme="majorEastAsia" w:cstheme="minorHAnsi"/>
          <w:b/>
          <w:bCs/>
          <w:color w:val="000000" w:themeColor="text1"/>
          <w:sz w:val="32"/>
          <w:szCs w:val="32"/>
        </w:rPr>
      </w:pPr>
      <w:r>
        <w:rPr>
          <w:noProof/>
          <w:lang w:val="en-US"/>
        </w:rPr>
        <mc:AlternateContent>
          <mc:Choice Requires="wps">
            <w:drawing>
              <wp:anchor distT="0" distB="0" distL="114300" distR="114300" simplePos="0" relativeHeight="252260352" behindDoc="0" locked="0" layoutInCell="1" allowOverlap="1">
                <wp:simplePos x="0" y="0"/>
                <wp:positionH relativeFrom="column">
                  <wp:posOffset>205740</wp:posOffset>
                </wp:positionH>
                <wp:positionV relativeFrom="paragraph">
                  <wp:posOffset>4248150</wp:posOffset>
                </wp:positionV>
                <wp:extent cx="5242560" cy="1609090"/>
                <wp:effectExtent l="5715" t="9525" r="9525" b="10160"/>
                <wp:wrapNone/>
                <wp:docPr id="544" name="AutoShap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160909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902835" cy="1370890"/>
                                  <wp:effectExtent l="19050" t="0" r="0" b="0"/>
                                  <wp:docPr id="6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902835" cy="1370890"/>
                                          </a:xfrm>
                                          <a:prstGeom prst="rect">
                                            <a:avLst/>
                                          </a:prstGeom>
                                          <a:noFill/>
                                          <a:ln>
                                            <a:noFill/>
                                          </a:ln>
                                        </pic:spPr>
                                      </pic:pic>
                                    </a:graphicData>
                                  </a:graphic>
                                </wp:inline>
                              </w:drawing>
                            </w:r>
                          </w:p>
                          <w:p w:rsidR="00C93BF4" w:rsidRPr="00EF5162" w:rsidRDefault="00C93BF4" w:rsidP="00C93BF4">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3" o:spid="_x0000_s1044" style="position:absolute;margin-left:16.2pt;margin-top:334.5pt;width:412.8pt;height:126.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" strokecolor="#a5a5a5 [2092]">
                <v:textbo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902835" cy="1370890"/>
                            <wp:effectExtent l="19050" t="0" r="0" b="0"/>
                            <wp:docPr id="6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02835" cy="1370890"/>
                                    </a:xfrm>
                                    <a:prstGeom prst="rect">
                                      <a:avLst/>
                                    </a:prstGeom>
                                    <a:noFill/>
                                    <a:ln>
                                      <a:noFill/>
                                    </a:ln>
                                  </pic:spPr>
                                </pic:pic>
                              </a:graphicData>
                            </a:graphic>
                          </wp:inline>
                        </w:drawing>
                      </w:r>
                    </w:p>
                    <w:p w:rsidR="00C93BF4" w:rsidRPr="00EF5162" w:rsidRDefault="00C93BF4" w:rsidP="00C93BF4">
                      <w:pPr>
                        <w:jc w:val="center"/>
                        <w:rPr>
                          <w:szCs w:val="24"/>
                        </w:rPr>
                      </w:pPr>
                    </w:p>
                  </w:txbxContent>
                </v:textbox>
              </v:roundrect>
            </w:pict>
          </mc:Fallback>
        </mc:AlternateContent>
      </w:r>
      <w:r w:rsidR="00C93BF4">
        <w:br w:type="page"/>
      </w:r>
    </w:p>
    <w:p w:rsidR="00C93BF4" w:rsidRDefault="008009AD">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2261376" behindDoc="0" locked="0" layoutInCell="1" allowOverlap="1">
                <wp:simplePos x="0" y="0"/>
                <wp:positionH relativeFrom="margin">
                  <wp:align>center</wp:align>
                </wp:positionH>
                <wp:positionV relativeFrom="paragraph">
                  <wp:posOffset>6091555</wp:posOffset>
                </wp:positionV>
                <wp:extent cx="4474210" cy="1264285"/>
                <wp:effectExtent l="9525" t="5080" r="12065" b="6985"/>
                <wp:wrapNone/>
                <wp:docPr id="767"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210" cy="126428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152900" cy="1057275"/>
                                  <wp:effectExtent l="0" t="0" r="0" b="9525"/>
                                  <wp:docPr id="6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9480" cy="1058950"/>
                                          </a:xfrm>
                                          <a:prstGeom prst="rect">
                                            <a:avLst/>
                                          </a:prstGeom>
                                          <a:noFill/>
                                          <a:ln>
                                            <a:noFill/>
                                          </a:ln>
                                        </pic:spPr>
                                      </pic:pic>
                                    </a:graphicData>
                                  </a:graphic>
                                </wp:inline>
                              </w:drawing>
                            </w:r>
                          </w:p>
                          <w:p w:rsidR="00C93BF4" w:rsidRPr="00EF5162" w:rsidRDefault="00C93BF4" w:rsidP="00C93BF4">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4" o:spid="_x0000_s1045" style="position:absolute;margin-left:0;margin-top:479.65pt;width:352.3pt;height:99.55pt;z-index:252261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" strokecolor="#a5a5a5 [2092]">
                <v:textbo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152900" cy="1057275"/>
                            <wp:effectExtent l="0" t="0" r="0" b="9525"/>
                            <wp:docPr id="6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480" cy="1058950"/>
                                    </a:xfrm>
                                    <a:prstGeom prst="rect">
                                      <a:avLst/>
                                    </a:prstGeom>
                                    <a:noFill/>
                                    <a:ln>
                                      <a:noFill/>
                                    </a:ln>
                                  </pic:spPr>
                                </pic:pic>
                              </a:graphicData>
                            </a:graphic>
                          </wp:inline>
                        </w:drawing>
                      </w:r>
                    </w:p>
                    <w:p w:rsidR="00C93BF4" w:rsidRPr="00EF5162" w:rsidRDefault="00C93BF4" w:rsidP="00C93BF4">
                      <w:pPr>
                        <w:jc w:val="center"/>
                        <w:rPr>
                          <w:szCs w:val="24"/>
                        </w:rPr>
                      </w:pPr>
                    </w:p>
                  </w:txbxContent>
                </v:textbox>
                <w10:wrap anchorx="margin"/>
              </v:roundrect>
            </w:pict>
          </mc:Fallback>
        </mc:AlternateContent>
      </w:r>
      <w:r>
        <w:rPr>
          <w:noProof/>
          <w:lang w:val="en-US"/>
        </w:rPr>
        <mc:AlternateContent>
          <mc:Choice Requires="wps">
            <w:drawing>
              <wp:anchor distT="0" distB="0" distL="114300" distR="114300" simplePos="0" relativeHeight="252259328" behindDoc="0" locked="0" layoutInCell="1" allowOverlap="1">
                <wp:simplePos x="0" y="0"/>
                <wp:positionH relativeFrom="column">
                  <wp:posOffset>0</wp:posOffset>
                </wp:positionH>
                <wp:positionV relativeFrom="paragraph">
                  <wp:posOffset>229870</wp:posOffset>
                </wp:positionV>
                <wp:extent cx="5810250" cy="7011035"/>
                <wp:effectExtent l="0" t="1270" r="0" b="0"/>
                <wp:wrapNone/>
                <wp:docPr id="766"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1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If the acquisition approach is used, there would be no contract since the net income would be perceived as (– 10,000).  However, if the replacement approach is used, the net income would be perceived as 2,500 and the contract may be signed.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From the decision making perspective, given that materials have already been purchased, and there is therefore an eminent loss, one needs to now think of how to minimize “out-of-pocket” loses by considering the two analyses below.</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With acquisition approach, losses are perceived to be 10,000, which may lead to a “</w:t>
                            </w:r>
                            <w:proofErr w:type="gramStart"/>
                            <w:r w:rsidRPr="00E26D69">
                              <w:rPr>
                                <w:rFonts w:cs="Arial"/>
                              </w:rPr>
                              <w:t>do</w:t>
                            </w:r>
                            <w:proofErr w:type="gramEnd"/>
                            <w:r w:rsidRPr="00E26D69">
                              <w:rPr>
                                <w:rFonts w:cs="Arial"/>
                              </w:rPr>
                              <w:t xml:space="preserve"> nothing” decision not to hire </w:t>
                            </w:r>
                            <w:r w:rsidR="00F13124" w:rsidRPr="00E26D69">
                              <w:rPr>
                                <w:rFonts w:cs="Arial"/>
                              </w:rPr>
                              <w:t>labour</w:t>
                            </w:r>
                            <w:r w:rsidRPr="00E26D69">
                              <w:rPr>
                                <w:rFonts w:cs="Arial"/>
                              </w:rPr>
                              <w:t xml:space="preserve"> and construct the fence.  But if nothing is done, and the supplies are resold, the actual loss would be 50,000 – 37,500 = 12,500</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However, with a replacement approach, </w:t>
                            </w:r>
                            <w:r w:rsidR="00F13124" w:rsidRPr="00E26D69">
                              <w:rPr>
                                <w:rFonts w:cs="Arial"/>
                              </w:rPr>
                              <w:t>labour</w:t>
                            </w:r>
                            <w:r w:rsidRPr="00E26D69">
                              <w:rPr>
                                <w:rFonts w:cs="Arial"/>
                              </w:rPr>
                              <w:t xml:space="preserve"> will be hired and the fence built generating 100,000 at a cost of 110,000 (60,000+50,000) which results in a loss of 10,000.  This later loss is less than the former loss by 2,500 which would not have to be borrowed (or come from </w:t>
                            </w:r>
                            <w:proofErr w:type="gramStart"/>
                            <w:r w:rsidRPr="00E26D69">
                              <w:rPr>
                                <w:rFonts w:cs="Arial"/>
                              </w:rPr>
                              <w:t>your  savings</w:t>
                            </w:r>
                            <w:proofErr w:type="gramEnd"/>
                            <w:r w:rsidRPr="00E26D69">
                              <w:rPr>
                                <w:rFonts w:cs="Arial"/>
                              </w:rPr>
                              <w:t xml:space="preserve"> or elsewhere).</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 goal here is that when eminent losses are anticipated, an entrepreneur strives to minimize losses by making the decision to take on the contract.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Unutilized Facilities</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In some cases, a farmer may have made some investments that due to unexpected circumstances leave them with some idle capacity in form of equipment, space, </w:t>
                            </w:r>
                            <w:r w:rsidR="00F13124" w:rsidRPr="00E26D69">
                              <w:rPr>
                                <w:rFonts w:cs="Arial"/>
                              </w:rPr>
                              <w:t>labour</w:t>
                            </w:r>
                            <w:r w:rsidRPr="00E26D69">
                              <w:rPr>
                                <w:rFonts w:cs="Arial"/>
                              </w:rPr>
                              <w:t xml:space="preserve"> etc. We need to know what needs to be considered in the decision making process should an opportunity arise.</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 xml:space="preserve">For example, suppose you have leased 200,000 </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 xml:space="preserve"> for which you are paying 1,000,000 (5/</w:t>
                            </w:r>
                            <w:proofErr w:type="spellStart"/>
                            <w:r w:rsidRPr="00E26D69">
                              <w:rPr>
                                <w:rFonts w:cs="Arial"/>
                              </w:rPr>
                              <w:t>Sq</w:t>
                            </w:r>
                            <w:proofErr w:type="spellEnd"/>
                            <w:r w:rsidRPr="00E26D69">
                              <w:rPr>
                                <w:rFonts w:cs="Arial"/>
                              </w:rPr>
                              <w:t xml:space="preserve"> Ft) per year.  </w:t>
                            </w:r>
                            <w:proofErr w:type="gramStart"/>
                            <w:r w:rsidRPr="00E26D69">
                              <w:rPr>
                                <w:rFonts w:cs="Arial"/>
                              </w:rPr>
                              <w:t xml:space="preserve">Supposing further, that this year, one of your discontinued farming activities, (such as egg production) leaves 50,000 </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 xml:space="preserve"> of space unused.</w:t>
                            </w:r>
                            <w:proofErr w:type="gramEnd"/>
                            <w:r w:rsidRPr="00E26D69">
                              <w:rPr>
                                <w:rFonts w:cs="Arial"/>
                              </w:rPr>
                              <w:t xml:space="preserve">  </w:t>
                            </w:r>
                            <w:proofErr w:type="gramStart"/>
                            <w:r w:rsidRPr="00E26D69">
                              <w:rPr>
                                <w:rFonts w:cs="Arial"/>
                              </w:rPr>
                              <w:t>If  another</w:t>
                            </w:r>
                            <w:proofErr w:type="gramEnd"/>
                            <w:r w:rsidRPr="00E26D69">
                              <w:rPr>
                                <w:rFonts w:cs="Arial"/>
                              </w:rPr>
                              <w:t>, a potential user offers to use that space during the term of the contract when you are paying 5/</w:t>
                            </w:r>
                            <w:proofErr w:type="spellStart"/>
                            <w:r w:rsidRPr="00E26D69">
                              <w:rPr>
                                <w:rFonts w:cs="Arial"/>
                              </w:rPr>
                              <w:t>Sq</w:t>
                            </w:r>
                            <w:proofErr w:type="spellEnd"/>
                            <w:r w:rsidRPr="00E26D69">
                              <w:rPr>
                                <w:rFonts w:cs="Arial"/>
                              </w:rPr>
                              <w:t xml:space="preserve"> Ft, would you sublease the space out to her for $125,000 (or $2.50/</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This is a similar concept to inventory valuat</w:t>
                            </w:r>
                            <w:r w:rsidR="00F13124">
                              <w:rPr>
                                <w:rFonts w:cs="Arial"/>
                              </w:rPr>
                              <w:t>ion above. While rent at $2.50/</w:t>
                            </w:r>
                            <w:proofErr w:type="spellStart"/>
                            <w:r w:rsidR="00F13124">
                              <w:rPr>
                                <w:rFonts w:cs="Arial"/>
                              </w:rPr>
                              <w:t>S</w:t>
                            </w:r>
                            <w:r w:rsidRPr="00E26D69">
                              <w:rPr>
                                <w:rFonts w:cs="Arial"/>
                              </w:rPr>
                              <w:t>q</w:t>
                            </w:r>
                            <w:proofErr w:type="spellEnd"/>
                            <w:r w:rsidRPr="00E26D69">
                              <w:rPr>
                                <w:rFonts w:cs="Arial"/>
                              </w:rPr>
                              <w:t xml:space="preserve"> </w:t>
                            </w:r>
                            <w:proofErr w:type="spellStart"/>
                            <w:r w:rsidRPr="00E26D69">
                              <w:rPr>
                                <w:rFonts w:cs="Arial"/>
                              </w:rPr>
                              <w:t>ft</w:t>
                            </w:r>
                            <w:proofErr w:type="spellEnd"/>
                            <w:r w:rsidRPr="00E26D69">
                              <w:rPr>
                                <w:rFonts w:cs="Arial"/>
                              </w:rPr>
                              <w:t xml:space="preserve"> is</w:t>
                            </w:r>
                            <w:r w:rsidR="00F13124">
                              <w:rPr>
                                <w:rFonts w:cs="Arial"/>
                              </w:rPr>
                              <w:t xml:space="preserve"> less than lease cost of $5.00/</w:t>
                            </w:r>
                            <w:proofErr w:type="spellStart"/>
                            <w:r w:rsidR="00F13124">
                              <w:rPr>
                                <w:rFonts w:cs="Arial"/>
                              </w:rPr>
                              <w:t>S</w:t>
                            </w:r>
                            <w:r w:rsidRPr="00E26D69">
                              <w:rPr>
                                <w:rFonts w:cs="Arial"/>
                              </w:rPr>
                              <w:t>q</w:t>
                            </w:r>
                            <w:proofErr w:type="spellEnd"/>
                            <w:r w:rsidRPr="00E26D69">
                              <w:rPr>
                                <w:rFonts w:cs="Arial"/>
                              </w:rPr>
                              <w:t xml:space="preserve"> </w:t>
                            </w:r>
                            <w:proofErr w:type="spellStart"/>
                            <w:r w:rsidRPr="00E26D69">
                              <w:rPr>
                                <w:rFonts w:cs="Arial"/>
                              </w:rPr>
                              <w:t>ft</w:t>
                            </w:r>
                            <w:proofErr w:type="spellEnd"/>
                            <w:r w:rsidRPr="00E26D69">
                              <w:rPr>
                                <w:rFonts w:cs="Arial"/>
                              </w:rPr>
                              <w:t>, it minimizes the lease cost  which you have to pay regardless of whether the space is subleased or not.</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047" type="#_x0000_t202" style="position:absolute;margin-left:0;margin-top:18.1pt;width:457.5pt;height:552.0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zDvAIAAMY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" filled="f" stroked="f">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If the acquisition approach is used, there would be no contract since the net income would be perceived as (– 10,000).  However, if the replacement approach is used, the net income would be perceived as 2,500 and the contract may be signed.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From the decision making perspective, given that materials have already been purchased, and there is therefore an eminent loss, one needs to now think of how to minimize “out-of-pocket” loses by considering the two analyses below.</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With acquisition approach, losses are perceived to be 10,000, which may lead to a “</w:t>
                      </w:r>
                      <w:proofErr w:type="gramStart"/>
                      <w:r w:rsidRPr="00E26D69">
                        <w:rPr>
                          <w:rFonts w:cs="Arial"/>
                        </w:rPr>
                        <w:t>do</w:t>
                      </w:r>
                      <w:proofErr w:type="gramEnd"/>
                      <w:r w:rsidRPr="00E26D69">
                        <w:rPr>
                          <w:rFonts w:cs="Arial"/>
                        </w:rPr>
                        <w:t xml:space="preserve"> nothing” decision not to hire </w:t>
                      </w:r>
                      <w:r w:rsidR="00F13124" w:rsidRPr="00E26D69">
                        <w:rPr>
                          <w:rFonts w:cs="Arial"/>
                        </w:rPr>
                        <w:t>labour</w:t>
                      </w:r>
                      <w:r w:rsidRPr="00E26D69">
                        <w:rPr>
                          <w:rFonts w:cs="Arial"/>
                        </w:rPr>
                        <w:t xml:space="preserve"> and construct the fence.  But if nothing is done, and the supplies are resold, the actual loss would be 50,000 – 37,500 = 12,500</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However, with a replacement approach, </w:t>
                      </w:r>
                      <w:r w:rsidR="00F13124" w:rsidRPr="00E26D69">
                        <w:rPr>
                          <w:rFonts w:cs="Arial"/>
                        </w:rPr>
                        <w:t>labour</w:t>
                      </w:r>
                      <w:r w:rsidRPr="00E26D69">
                        <w:rPr>
                          <w:rFonts w:cs="Arial"/>
                        </w:rPr>
                        <w:t xml:space="preserve"> will be hired and the fence built generating 100,000 at a cost of 110,000 (60,000+50,000) which results in a loss of 10,000.  This later loss is less than the former loss by 2,500 which would not have to be borrowed (or come from </w:t>
                      </w:r>
                      <w:proofErr w:type="gramStart"/>
                      <w:r w:rsidRPr="00E26D69">
                        <w:rPr>
                          <w:rFonts w:cs="Arial"/>
                        </w:rPr>
                        <w:t>your  savings</w:t>
                      </w:r>
                      <w:proofErr w:type="gramEnd"/>
                      <w:r w:rsidRPr="00E26D69">
                        <w:rPr>
                          <w:rFonts w:cs="Arial"/>
                        </w:rPr>
                        <w:t xml:space="preserve"> or elsewhere).</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 goal here is that when eminent losses are anticipated, an entrepreneur strives to minimize losses by making the decision to take on the contract.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Unutilized Facilities</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In some cases, a farmer may have made some investments that due to unexpected circumstances leave them with some idle capacity in form of equipment, space, </w:t>
                      </w:r>
                      <w:r w:rsidR="00F13124" w:rsidRPr="00E26D69">
                        <w:rPr>
                          <w:rFonts w:cs="Arial"/>
                        </w:rPr>
                        <w:t>labour</w:t>
                      </w:r>
                      <w:r w:rsidRPr="00E26D69">
                        <w:rPr>
                          <w:rFonts w:cs="Arial"/>
                        </w:rPr>
                        <w:t xml:space="preserve"> etc. We need to know what needs to be considered in the decision making process should an opportunity arise.</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 xml:space="preserve">For example, suppose you have leased 200,000 </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 xml:space="preserve"> for which you are paying 1,000,000 (5/</w:t>
                      </w:r>
                      <w:proofErr w:type="spellStart"/>
                      <w:r w:rsidRPr="00E26D69">
                        <w:rPr>
                          <w:rFonts w:cs="Arial"/>
                        </w:rPr>
                        <w:t>Sq</w:t>
                      </w:r>
                      <w:proofErr w:type="spellEnd"/>
                      <w:r w:rsidRPr="00E26D69">
                        <w:rPr>
                          <w:rFonts w:cs="Arial"/>
                        </w:rPr>
                        <w:t xml:space="preserve"> Ft) per year.  </w:t>
                      </w:r>
                      <w:proofErr w:type="gramStart"/>
                      <w:r w:rsidRPr="00E26D69">
                        <w:rPr>
                          <w:rFonts w:cs="Arial"/>
                        </w:rPr>
                        <w:t xml:space="preserve">Supposing further, that this year, one of your discontinued farming activities, (such as egg production) leaves 50,000 </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 xml:space="preserve"> of space unused.</w:t>
                      </w:r>
                      <w:proofErr w:type="gramEnd"/>
                      <w:r w:rsidRPr="00E26D69">
                        <w:rPr>
                          <w:rFonts w:cs="Arial"/>
                        </w:rPr>
                        <w:t xml:space="preserve">  </w:t>
                      </w:r>
                      <w:proofErr w:type="gramStart"/>
                      <w:r w:rsidRPr="00E26D69">
                        <w:rPr>
                          <w:rFonts w:cs="Arial"/>
                        </w:rPr>
                        <w:t>If  another</w:t>
                      </w:r>
                      <w:proofErr w:type="gramEnd"/>
                      <w:r w:rsidRPr="00E26D69">
                        <w:rPr>
                          <w:rFonts w:cs="Arial"/>
                        </w:rPr>
                        <w:t>, a potential user offers to use that space during the term of the contract when you are paying 5/</w:t>
                      </w:r>
                      <w:proofErr w:type="spellStart"/>
                      <w:r w:rsidRPr="00E26D69">
                        <w:rPr>
                          <w:rFonts w:cs="Arial"/>
                        </w:rPr>
                        <w:t>Sq</w:t>
                      </w:r>
                      <w:proofErr w:type="spellEnd"/>
                      <w:r w:rsidRPr="00E26D69">
                        <w:rPr>
                          <w:rFonts w:cs="Arial"/>
                        </w:rPr>
                        <w:t xml:space="preserve"> Ft, would you sublease the space out to her for $125,000 (or $2.50/</w:t>
                      </w:r>
                      <w:proofErr w:type="spellStart"/>
                      <w:r w:rsidRPr="00E26D69">
                        <w:rPr>
                          <w:rFonts w:cs="Arial"/>
                        </w:rPr>
                        <w:t>Sq</w:t>
                      </w:r>
                      <w:proofErr w:type="spellEnd"/>
                      <w:r w:rsidRPr="00E26D69">
                        <w:rPr>
                          <w:rFonts w:cs="Arial"/>
                        </w:rPr>
                        <w:t xml:space="preserve"> </w:t>
                      </w:r>
                      <w:proofErr w:type="spellStart"/>
                      <w:r w:rsidRPr="00E26D69">
                        <w:rPr>
                          <w:rFonts w:cs="Arial"/>
                        </w:rPr>
                        <w:t>ft</w:t>
                      </w:r>
                      <w:proofErr w:type="spellEnd"/>
                      <w:r w:rsidRPr="00E26D69">
                        <w:rPr>
                          <w:rFonts w:cs="Arial"/>
                        </w:rPr>
                        <w: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This is a similar concept to inventory valuat</w:t>
                      </w:r>
                      <w:r w:rsidR="00F13124">
                        <w:rPr>
                          <w:rFonts w:cs="Arial"/>
                        </w:rPr>
                        <w:t>ion above. While rent at $2.50/</w:t>
                      </w:r>
                      <w:proofErr w:type="spellStart"/>
                      <w:r w:rsidR="00F13124">
                        <w:rPr>
                          <w:rFonts w:cs="Arial"/>
                        </w:rPr>
                        <w:t>S</w:t>
                      </w:r>
                      <w:r w:rsidRPr="00E26D69">
                        <w:rPr>
                          <w:rFonts w:cs="Arial"/>
                        </w:rPr>
                        <w:t>q</w:t>
                      </w:r>
                      <w:proofErr w:type="spellEnd"/>
                      <w:r w:rsidRPr="00E26D69">
                        <w:rPr>
                          <w:rFonts w:cs="Arial"/>
                        </w:rPr>
                        <w:t xml:space="preserve"> </w:t>
                      </w:r>
                      <w:proofErr w:type="spellStart"/>
                      <w:r w:rsidRPr="00E26D69">
                        <w:rPr>
                          <w:rFonts w:cs="Arial"/>
                        </w:rPr>
                        <w:t>ft</w:t>
                      </w:r>
                      <w:proofErr w:type="spellEnd"/>
                      <w:r w:rsidRPr="00E26D69">
                        <w:rPr>
                          <w:rFonts w:cs="Arial"/>
                        </w:rPr>
                        <w:t xml:space="preserve"> is</w:t>
                      </w:r>
                      <w:r w:rsidR="00F13124">
                        <w:rPr>
                          <w:rFonts w:cs="Arial"/>
                        </w:rPr>
                        <w:t xml:space="preserve"> less than lease cost of $5.00/</w:t>
                      </w:r>
                      <w:proofErr w:type="spellStart"/>
                      <w:r w:rsidR="00F13124">
                        <w:rPr>
                          <w:rFonts w:cs="Arial"/>
                        </w:rPr>
                        <w:t>S</w:t>
                      </w:r>
                      <w:r w:rsidRPr="00E26D69">
                        <w:rPr>
                          <w:rFonts w:cs="Arial"/>
                        </w:rPr>
                        <w:t>q</w:t>
                      </w:r>
                      <w:proofErr w:type="spellEnd"/>
                      <w:r w:rsidRPr="00E26D69">
                        <w:rPr>
                          <w:rFonts w:cs="Arial"/>
                        </w:rPr>
                        <w:t xml:space="preserve"> </w:t>
                      </w:r>
                      <w:proofErr w:type="spellStart"/>
                      <w:r w:rsidRPr="00E26D69">
                        <w:rPr>
                          <w:rFonts w:cs="Arial"/>
                        </w:rPr>
                        <w:t>ft</w:t>
                      </w:r>
                      <w:proofErr w:type="spellEnd"/>
                      <w:r w:rsidRPr="00E26D69">
                        <w:rPr>
                          <w:rFonts w:cs="Arial"/>
                        </w:rPr>
                        <w:t>, it minimizes the lease cost  which you have to pay regardless of whether the space is subleased or not.</w:t>
                      </w:r>
                    </w:p>
                    <w:p w:rsidR="00C93BF4" w:rsidRPr="00C93BF4" w:rsidRDefault="00C93BF4" w:rsidP="00C93BF4"/>
                  </w:txbxContent>
                </v:textbox>
              </v:shape>
            </w:pict>
          </mc:Fallback>
        </mc:AlternateContent>
      </w:r>
      <w:r w:rsidR="00C93BF4">
        <w:br w:type="page"/>
      </w:r>
    </w:p>
    <w:p w:rsidR="00C93BF4" w:rsidRDefault="008009AD">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2264448" behindDoc="0" locked="0" layoutInCell="1" allowOverlap="1">
                <wp:simplePos x="0" y="0"/>
                <wp:positionH relativeFrom="column">
                  <wp:posOffset>171450</wp:posOffset>
                </wp:positionH>
                <wp:positionV relativeFrom="paragraph">
                  <wp:posOffset>3792855</wp:posOffset>
                </wp:positionV>
                <wp:extent cx="5242560" cy="3333115"/>
                <wp:effectExtent l="9525" t="11430" r="5715" b="8255"/>
                <wp:wrapNone/>
                <wp:docPr id="765"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333311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902835" cy="2853991"/>
                                  <wp:effectExtent l="19050" t="0" r="0" b="0"/>
                                  <wp:docPr id="6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02835" cy="2853991"/>
                                          </a:xfrm>
                                          <a:prstGeom prst="rect">
                                            <a:avLst/>
                                          </a:prstGeom>
                                          <a:noFill/>
                                          <a:ln>
                                            <a:noFill/>
                                          </a:ln>
                                        </pic:spPr>
                                      </pic:pic>
                                    </a:graphicData>
                                  </a:graphic>
                                </wp:inline>
                              </w:drawing>
                            </w:r>
                          </w:p>
                          <w:p w:rsidR="00C93BF4" w:rsidRPr="00EF5162" w:rsidRDefault="00C93BF4" w:rsidP="00C93BF4">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7" o:spid="_x0000_s1047" style="position:absolute;margin-left:13.5pt;margin-top:298.65pt;width:412.8pt;height:262.4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" strokecolor="#a5a5a5 [2092]">
                <v:textbox>
                  <w:txbxContent>
                    <w:p w:rsidR="00C93BF4" w:rsidRPr="00EF5162" w:rsidRDefault="00C93BF4" w:rsidP="00C93BF4">
                      <w:pPr>
                        <w:jc w:val="center"/>
                        <w:rPr>
                          <w:sz w:val="24"/>
                          <w:szCs w:val="24"/>
                        </w:rPr>
                      </w:pPr>
                      <w:r w:rsidRPr="00C93BF4">
                        <w:rPr>
                          <w:noProof/>
                          <w:sz w:val="24"/>
                          <w:szCs w:val="24"/>
                          <w:lang w:val="en-US"/>
                        </w:rPr>
                        <w:drawing>
                          <wp:inline distT="0" distB="0" distL="0" distR="0">
                            <wp:extent cx="4902835" cy="2853991"/>
                            <wp:effectExtent l="19050" t="0" r="0" b="0"/>
                            <wp:docPr id="6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02835" cy="2853991"/>
                                    </a:xfrm>
                                    <a:prstGeom prst="rect">
                                      <a:avLst/>
                                    </a:prstGeom>
                                    <a:noFill/>
                                    <a:ln>
                                      <a:noFill/>
                                    </a:ln>
                                  </pic:spPr>
                                </pic:pic>
                              </a:graphicData>
                            </a:graphic>
                          </wp:inline>
                        </w:drawing>
                      </w:r>
                    </w:p>
                    <w:p w:rsidR="00C93BF4" w:rsidRPr="00EF5162" w:rsidRDefault="00C93BF4" w:rsidP="00C93BF4">
                      <w:pPr>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263424" behindDoc="0" locked="0" layoutInCell="1" allowOverlap="1">
                <wp:simplePos x="0" y="0"/>
                <wp:positionH relativeFrom="column">
                  <wp:posOffset>171450</wp:posOffset>
                </wp:positionH>
                <wp:positionV relativeFrom="paragraph">
                  <wp:posOffset>1416685</wp:posOffset>
                </wp:positionV>
                <wp:extent cx="5810250" cy="2376170"/>
                <wp:effectExtent l="0" t="0" r="0" b="0"/>
                <wp:wrapNone/>
                <wp:docPr id="76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7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Consider this scenario:</w:t>
                            </w:r>
                          </w:p>
                          <w:p w:rsidR="00C93BF4" w:rsidRPr="00E26D69" w:rsidRDefault="00C93BF4" w:rsidP="00C93BF4">
                            <w:pPr>
                              <w:widowControl w:val="0"/>
                              <w:autoSpaceDE w:val="0"/>
                              <w:autoSpaceDN w:val="0"/>
                              <w:adjustRightInd w:val="0"/>
                              <w:spacing w:after="0" w:line="240" w:lineRule="auto"/>
                              <w:rPr>
                                <w:rFonts w:cs="Arial"/>
                                <w:b/>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An owner manager u</w:t>
                            </w:r>
                            <w:r w:rsidR="00F13124">
                              <w:rPr>
                                <w:rFonts w:cs="Arial"/>
                              </w:rPr>
                              <w:t xml:space="preserve">ses his building for business. </w:t>
                            </w:r>
                            <w:r w:rsidRPr="00E26D69">
                              <w:rPr>
                                <w:rFonts w:cs="Arial"/>
                              </w:rPr>
                              <w:t>The sales = $500,000, raw materials = $250,000, and operating expenses = $210,000. Should the owner close down this business?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Before we make this dec</w:t>
                            </w:r>
                            <w:r w:rsidR="00F13124">
                              <w:rPr>
                                <w:rFonts w:cs="Arial"/>
                              </w:rPr>
                              <w:t>ision, we need to know how much</w:t>
                            </w:r>
                            <w:r w:rsidRPr="00E26D69">
                              <w:rPr>
                                <w:rFonts w:cs="Arial"/>
                              </w:rPr>
                              <w:t xml:space="preserve"> the building is worth and how </w:t>
                            </w:r>
                            <w:proofErr w:type="gramStart"/>
                            <w:r w:rsidRPr="00E26D69">
                              <w:rPr>
                                <w:rFonts w:cs="Arial"/>
                              </w:rPr>
                              <w:t>much  the</w:t>
                            </w:r>
                            <w:proofErr w:type="gramEnd"/>
                            <w:r w:rsidRPr="00E26D69">
                              <w:rPr>
                                <w:rFonts w:cs="Arial"/>
                              </w:rPr>
                              <w:t xml:space="preserve"> owner would be paid to manage a similar business.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For example, suppose the building is worth 18,000 if rented out and the owner could earn a salary of 30,000 working elsewhere, then the owner should close the business and rent out the building and work for someone else to avoid the loss of 8,000 as illustrated in the table below. Obviously, this assumes prospects for growth do not exist.</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49" type="#_x0000_t202" style="position:absolute;margin-left:13.5pt;margin-top:111.55pt;width:457.5pt;height:187.1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IqvgIAAMY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" filled="f" stroked="f">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Consider this scenario:</w:t>
                      </w:r>
                    </w:p>
                    <w:p w:rsidR="00C93BF4" w:rsidRPr="00E26D69" w:rsidRDefault="00C93BF4" w:rsidP="00C93BF4">
                      <w:pPr>
                        <w:widowControl w:val="0"/>
                        <w:autoSpaceDE w:val="0"/>
                        <w:autoSpaceDN w:val="0"/>
                        <w:adjustRightInd w:val="0"/>
                        <w:spacing w:after="0" w:line="240" w:lineRule="auto"/>
                        <w:rPr>
                          <w:rFonts w:cs="Arial"/>
                          <w:b/>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rPr>
                          <w:rFonts w:cs="Arial"/>
                        </w:rPr>
                      </w:pPr>
                      <w:r w:rsidRPr="00E26D69">
                        <w:rPr>
                          <w:rFonts w:cs="Arial"/>
                        </w:rPr>
                        <w:t>An owner manager u</w:t>
                      </w:r>
                      <w:r w:rsidR="00F13124">
                        <w:rPr>
                          <w:rFonts w:cs="Arial"/>
                        </w:rPr>
                        <w:t xml:space="preserve">ses his building for business. </w:t>
                      </w:r>
                      <w:r w:rsidRPr="00E26D69">
                        <w:rPr>
                          <w:rFonts w:cs="Arial"/>
                        </w:rPr>
                        <w:t>The sales = $500,000, raw materials = $250,000, and operating expenses = $210,000. Should the owner close down this business?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Before we make this dec</w:t>
                      </w:r>
                      <w:r w:rsidR="00F13124">
                        <w:rPr>
                          <w:rFonts w:cs="Arial"/>
                        </w:rPr>
                        <w:t>ision, we need to know how much</w:t>
                      </w:r>
                      <w:r w:rsidRPr="00E26D69">
                        <w:rPr>
                          <w:rFonts w:cs="Arial"/>
                        </w:rPr>
                        <w:t xml:space="preserve"> the building is worth and how </w:t>
                      </w:r>
                      <w:proofErr w:type="gramStart"/>
                      <w:r w:rsidRPr="00E26D69">
                        <w:rPr>
                          <w:rFonts w:cs="Arial"/>
                        </w:rPr>
                        <w:t>much  the</w:t>
                      </w:r>
                      <w:proofErr w:type="gramEnd"/>
                      <w:r w:rsidRPr="00E26D69">
                        <w:rPr>
                          <w:rFonts w:cs="Arial"/>
                        </w:rPr>
                        <w:t xml:space="preserve"> owner would be paid to manage a similar business.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For example, suppose the building is worth 18,000 if rented out and the owner could earn a salary of 30,000 working elsewhere, then the owner should close the business and rent out the building and work for someone else to avoid the loss of 8,000 as illustrated in the table below. Obviously, this assumes prospects for growth do not exist.</w:t>
                      </w:r>
                    </w:p>
                    <w:p w:rsidR="00C93BF4" w:rsidRPr="00C93BF4" w:rsidRDefault="00C93BF4" w:rsidP="00C93BF4"/>
                  </w:txbxContent>
                </v:textbox>
              </v:shape>
            </w:pict>
          </mc:Fallback>
        </mc:AlternateContent>
      </w:r>
      <w:r>
        <w:rPr>
          <w:noProof/>
          <w:lang w:val="en-US"/>
        </w:rPr>
        <mc:AlternateContent>
          <mc:Choice Requires="wps">
            <w:drawing>
              <wp:anchor distT="0" distB="0" distL="114300" distR="114300" simplePos="0" relativeHeight="252265472" behindDoc="0" locked="0" layoutInCell="1" allowOverlap="1">
                <wp:simplePos x="0" y="0"/>
                <wp:positionH relativeFrom="column">
                  <wp:posOffset>171450</wp:posOffset>
                </wp:positionH>
                <wp:positionV relativeFrom="paragraph">
                  <wp:posOffset>1211580</wp:posOffset>
                </wp:positionV>
                <wp:extent cx="4184650" cy="0"/>
                <wp:effectExtent l="9525" t="11430" r="6350" b="7620"/>
                <wp:wrapNone/>
                <wp:docPr id="763" name="AutoShap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8" o:spid="_x0000_s1026" type="#_x0000_t32" style="position:absolute;margin-left:13.5pt;margin-top:95.4pt;width:329.5pt;height: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MUNwIAAHU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" strokecolor="#7f7f7f [1612]" strokeweight=".25pt"/>
            </w:pict>
          </mc:Fallback>
        </mc:AlternateContent>
      </w:r>
      <w:r>
        <w:rPr>
          <w:noProof/>
          <w:lang w:val="en-US"/>
        </w:rPr>
        <mc:AlternateContent>
          <mc:Choice Requires="wps">
            <w:drawing>
              <wp:anchor distT="0" distB="0" distL="114300" distR="114300" simplePos="0" relativeHeight="252262400" behindDoc="0" locked="0" layoutInCell="1" allowOverlap="1">
                <wp:simplePos x="0" y="0"/>
                <wp:positionH relativeFrom="margin">
                  <wp:posOffset>152400</wp:posOffset>
                </wp:positionH>
                <wp:positionV relativeFrom="paragraph">
                  <wp:posOffset>702310</wp:posOffset>
                </wp:positionV>
                <wp:extent cx="6124575" cy="829310"/>
                <wp:effectExtent l="0" t="0" r="0" b="1905"/>
                <wp:wrapNone/>
                <wp:docPr id="762"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0E4B8A" w:rsidRDefault="00C93BF4" w:rsidP="00C93BF4">
                            <w:pPr>
                              <w:rPr>
                                <w:rFonts w:ascii="Arial Black" w:hAnsi="Arial Black"/>
                                <w:sz w:val="32"/>
                                <w:szCs w:val="32"/>
                              </w:rPr>
                            </w:pPr>
                            <w:r>
                              <w:rPr>
                                <w:rFonts w:ascii="Arial Black" w:hAnsi="Arial Black" w:cs="Arial"/>
                                <w:sz w:val="32"/>
                                <w:szCs w:val="32"/>
                              </w:rPr>
                              <w:t>Measurement of Profitability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5" o:spid="_x0000_s1049" style="position:absolute;margin-left:12pt;margin-top:55.3pt;width:482.25pt;height:65.3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" filled="f" stroked="f" strokecolor="#7f7f7f [1612]">
                <v:textbox>
                  <w:txbxContent>
                    <w:p w:rsidR="00C93BF4" w:rsidRPr="000E4B8A" w:rsidRDefault="00C93BF4" w:rsidP="00C93BF4">
                      <w:pPr>
                        <w:rPr>
                          <w:rFonts w:ascii="Arial Black" w:hAnsi="Arial Black"/>
                          <w:sz w:val="32"/>
                          <w:szCs w:val="32"/>
                        </w:rPr>
                      </w:pPr>
                      <w:r>
                        <w:rPr>
                          <w:rFonts w:ascii="Arial Black" w:hAnsi="Arial Black" w:cs="Arial"/>
                          <w:sz w:val="32"/>
                          <w:szCs w:val="32"/>
                        </w:rPr>
                        <w:t>Measurement of Profitability</w:t>
                      </w:r>
                    </w:p>
                  </w:txbxContent>
                </v:textbox>
                <w10:wrap anchorx="margin"/>
              </v:roundrect>
            </w:pict>
          </mc:Fallback>
        </mc:AlternateContent>
      </w:r>
      <w:r w:rsidR="00C93BF4">
        <w:br w:type="page"/>
      </w:r>
    </w:p>
    <w:p w:rsidR="0046674C" w:rsidRPr="0046674C" w:rsidRDefault="008009AD" w:rsidP="007A427F">
      <w:pPr>
        <w:pStyle w:val="Heading2"/>
      </w:pPr>
      <w:r>
        <w:rPr>
          <w:noProof/>
          <w:lang w:val="en-US"/>
        </w:rPr>
        <w:lastRenderedPageBreak/>
        <mc:AlternateContent>
          <mc:Choice Requires="wps">
            <w:drawing>
              <wp:anchor distT="0" distB="0" distL="114300" distR="114300" simplePos="0" relativeHeight="252008448" behindDoc="0" locked="0" layoutInCell="1" allowOverlap="1">
                <wp:simplePos x="0" y="0"/>
                <wp:positionH relativeFrom="page">
                  <wp:posOffset>2325370</wp:posOffset>
                </wp:positionH>
                <wp:positionV relativeFrom="page">
                  <wp:posOffset>2514600</wp:posOffset>
                </wp:positionV>
                <wp:extent cx="641985" cy="3418840"/>
                <wp:effectExtent l="13335" t="6985" r="6350" b="8255"/>
                <wp:wrapNone/>
                <wp:docPr id="761"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83.1pt;margin-top:198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p>
    <w:p w:rsidR="0046674C" w:rsidRPr="0046674C" w:rsidRDefault="00125B38" w:rsidP="007A427F">
      <w:pPr>
        <w:pStyle w:val="Heading2"/>
      </w:pPr>
      <w:r w:rsidRPr="0046674C">
        <w:br/>
      </w:r>
    </w:p>
    <w:p w:rsidR="0046674C" w:rsidRPr="0046674C" w:rsidRDefault="009840D8" w:rsidP="0046674C">
      <w:pPr>
        <w:rPr>
          <w:rFonts w:eastAsiaTheme="majorEastAsia" w:cstheme="minorHAnsi"/>
          <w:color w:val="000000" w:themeColor="text1"/>
          <w:sz w:val="32"/>
          <w:szCs w:val="32"/>
        </w:rPr>
      </w:pPr>
      <w:r w:rsidRPr="009840D8">
        <w:rPr>
          <w:noProof/>
          <w:lang w:val="en-US"/>
        </w:rPr>
        <w:drawing>
          <wp:anchor distT="0" distB="0" distL="114300" distR="114300" simplePos="0" relativeHeight="252273664" behindDoc="0" locked="0" layoutInCell="1" allowOverlap="1">
            <wp:simplePos x="0" y="0"/>
            <wp:positionH relativeFrom="column">
              <wp:posOffset>1473177</wp:posOffset>
            </wp:positionH>
            <wp:positionV relativeFrom="paragraph">
              <wp:posOffset>3664585</wp:posOffset>
            </wp:positionV>
            <wp:extent cx="472966" cy="441435"/>
            <wp:effectExtent l="0" t="0" r="3284" b="0"/>
            <wp:wrapNone/>
            <wp:docPr id="3"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30" cstate="print"/>
                    <a:stretch>
                      <a:fillRect/>
                    </a:stretch>
                  </pic:blipFill>
                  <pic:spPr>
                    <a:xfrm>
                      <a:off x="0" y="0"/>
                      <a:ext cx="472966" cy="441435"/>
                    </a:xfrm>
                    <a:prstGeom prst="rect">
                      <a:avLst/>
                    </a:prstGeom>
                  </pic:spPr>
                </pic:pic>
              </a:graphicData>
            </a:graphic>
          </wp:anchor>
        </w:drawing>
      </w:r>
      <w:r w:rsidR="008009AD">
        <w:rPr>
          <w:noProof/>
          <w:lang w:val="en-US"/>
        </w:rPr>
        <mc:AlternateContent>
          <mc:Choice Requires="wps">
            <w:drawing>
              <wp:anchor distT="0" distB="0" distL="114300" distR="114300" simplePos="0" relativeHeight="251602897" behindDoc="0" locked="0" layoutInCell="1" allowOverlap="1">
                <wp:simplePos x="0" y="0"/>
                <wp:positionH relativeFrom="column">
                  <wp:posOffset>1803400</wp:posOffset>
                </wp:positionH>
                <wp:positionV relativeFrom="paragraph">
                  <wp:posOffset>3664585</wp:posOffset>
                </wp:positionV>
                <wp:extent cx="4425950" cy="804545"/>
                <wp:effectExtent l="12700" t="6985" r="9525" b="7620"/>
                <wp:wrapNone/>
                <wp:docPr id="760" name="AutoShap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80454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880C6E" w:rsidRDefault="00C93BF4" w:rsidP="00C93BF4">
                            <w:pPr>
                              <w:spacing w:line="240" w:lineRule="auto"/>
                              <w:jc w:val="center"/>
                              <w:rPr>
                                <w:sz w:val="24"/>
                                <w:szCs w:val="24"/>
                              </w:rPr>
                            </w:pPr>
                          </w:p>
                          <w:p w:rsidR="00C93BF4" w:rsidRPr="00880C6E" w:rsidRDefault="00C93BF4" w:rsidP="00C93BF4">
                            <w:pPr>
                              <w:spacing w:line="240" w:lineRule="auto"/>
                              <w:jc w:val="center"/>
                              <w:rPr>
                                <w:sz w:val="24"/>
                                <w:szCs w:val="24"/>
                              </w:rPr>
                            </w:pPr>
                            <w:r w:rsidRPr="00880C6E">
                              <w:rPr>
                                <w:sz w:val="24"/>
                                <w:szCs w:val="24"/>
                              </w:rPr>
                              <w:t>See the feedback section at the end of this lesson to see a completed table</w:t>
                            </w:r>
                          </w:p>
                          <w:p w:rsidR="00C93BF4" w:rsidRPr="00EF5162" w:rsidRDefault="00C93BF4" w:rsidP="00C93BF4">
                            <w:pPr>
                              <w:jc w:val="center"/>
                              <w:rPr>
                                <w:sz w:val="24"/>
                                <w:szCs w:val="24"/>
                              </w:rPr>
                            </w:pPr>
                          </w:p>
                          <w:p w:rsidR="00C93BF4" w:rsidRPr="00EF5162" w:rsidRDefault="00C93BF4" w:rsidP="00C93BF4">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0" o:spid="_x0000_s1050" style="position:absolute;margin-left:142pt;margin-top:288.55pt;width:348.5pt;height:63.35pt;z-index:251602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" strokecolor="#a5a5a5 [2092]">
                <v:textbox>
                  <w:txbxContent>
                    <w:p w:rsidR="00C93BF4" w:rsidRPr="00880C6E" w:rsidRDefault="00C93BF4" w:rsidP="00C93BF4">
                      <w:pPr>
                        <w:spacing w:line="240" w:lineRule="auto"/>
                        <w:jc w:val="center"/>
                        <w:rPr>
                          <w:sz w:val="24"/>
                          <w:szCs w:val="24"/>
                        </w:rPr>
                      </w:pPr>
                    </w:p>
                    <w:p w:rsidR="00C93BF4" w:rsidRPr="00880C6E" w:rsidRDefault="00C93BF4" w:rsidP="00C93BF4">
                      <w:pPr>
                        <w:spacing w:line="240" w:lineRule="auto"/>
                        <w:jc w:val="center"/>
                        <w:rPr>
                          <w:sz w:val="24"/>
                          <w:szCs w:val="24"/>
                        </w:rPr>
                      </w:pPr>
                      <w:r w:rsidRPr="00880C6E">
                        <w:rPr>
                          <w:sz w:val="24"/>
                          <w:szCs w:val="24"/>
                        </w:rPr>
                        <w:t>See the feedback section at the end of this lesson to see a completed table</w:t>
                      </w:r>
                    </w:p>
                    <w:p w:rsidR="00C93BF4" w:rsidRPr="00EF5162" w:rsidRDefault="00C93BF4" w:rsidP="00C93BF4">
                      <w:pPr>
                        <w:jc w:val="center"/>
                        <w:rPr>
                          <w:sz w:val="24"/>
                          <w:szCs w:val="24"/>
                        </w:rPr>
                      </w:pPr>
                    </w:p>
                    <w:p w:rsidR="00C93BF4" w:rsidRPr="00EF5162" w:rsidRDefault="00C93BF4" w:rsidP="00C93BF4">
                      <w:pPr>
                        <w:jc w:val="center"/>
                        <w:rPr>
                          <w:szCs w:val="24"/>
                        </w:rPr>
                      </w:pPr>
                    </w:p>
                  </w:txbxContent>
                </v:textbox>
              </v:roundrect>
            </w:pict>
          </mc:Fallback>
        </mc:AlternateContent>
      </w:r>
      <w:r w:rsidR="008009AD">
        <w:rPr>
          <w:noProof/>
          <w:lang w:val="en-US"/>
        </w:rPr>
        <mc:AlternateContent>
          <mc:Choice Requires="wps">
            <w:drawing>
              <wp:anchor distT="0" distB="0" distL="114300" distR="114300" simplePos="0" relativeHeight="251601873" behindDoc="0" locked="0" layoutInCell="1" allowOverlap="1">
                <wp:simplePos x="0" y="0"/>
                <wp:positionH relativeFrom="column">
                  <wp:posOffset>403860</wp:posOffset>
                </wp:positionH>
                <wp:positionV relativeFrom="paragraph">
                  <wp:posOffset>1266190</wp:posOffset>
                </wp:positionV>
                <wp:extent cx="5057140" cy="3432810"/>
                <wp:effectExtent l="3810" t="0" r="0" b="0"/>
                <wp:wrapNone/>
                <wp:docPr id="75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43281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1.8pt;margin-top:99.7pt;width:398.2pt;height:270.3pt;z-index:251601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" fillcolor="#bfbfbf [2412]" stroked="f" strokecolor="#7f7f7f [1612]"/>
            </w:pict>
          </mc:Fallback>
        </mc:AlternateContent>
      </w:r>
      <w:r w:rsidR="008009AD">
        <w:rPr>
          <w:noProof/>
          <w:lang w:val="en-US"/>
        </w:rPr>
        <mc:AlternateContent>
          <mc:Choice Requires="wps">
            <w:drawing>
              <wp:anchor distT="0" distB="0" distL="114300" distR="114300" simplePos="0" relativeHeight="252010496" behindDoc="0" locked="0" layoutInCell="1" allowOverlap="1">
                <wp:simplePos x="0" y="0"/>
                <wp:positionH relativeFrom="column">
                  <wp:posOffset>12700</wp:posOffset>
                </wp:positionH>
                <wp:positionV relativeFrom="paragraph">
                  <wp:posOffset>1824990</wp:posOffset>
                </wp:positionV>
                <wp:extent cx="5715000" cy="2069465"/>
                <wp:effectExtent l="12700" t="5715" r="6350" b="10795"/>
                <wp:wrapNone/>
                <wp:docPr id="758"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206946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Work in groups of four and discuss the issues below:</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depreciation case above, when would it be economical not to consider the equipment as an asset?</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inventory valuation case above, when would it be economical not to take the contract?</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unutilized facilities case above, when would it be economical not to sublease the space?</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measurement of profitability case above, when would it be economical for the owner manager to continue operating the business?</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51" type="#_x0000_t176" style="position:absolute;margin-left:1pt;margin-top:143.7pt;width:450pt;height:162.95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" fillcolor="#d8d8d8 [2732]" strokecolor="#d8d8d8 [2732]">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Work in groups of four and discuss the issues below:</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depreciation case above, when would it be economical not to consider the equipment as an asset?</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inventory valuation case above, when would it be economical not to take the contract?</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unutilized facilities case above, when would it be economical not to sublease the space?</w:t>
                      </w:r>
                    </w:p>
                    <w:p w:rsidR="00C93BF4" w:rsidRPr="00E26D69" w:rsidRDefault="00C93BF4" w:rsidP="00C93BF4">
                      <w:pPr>
                        <w:pStyle w:val="ListParagraph"/>
                        <w:widowControl w:val="0"/>
                        <w:numPr>
                          <w:ilvl w:val="0"/>
                          <w:numId w:val="27"/>
                        </w:numPr>
                        <w:autoSpaceDE w:val="0"/>
                        <w:autoSpaceDN w:val="0"/>
                        <w:adjustRightInd w:val="0"/>
                        <w:spacing w:after="0" w:line="240" w:lineRule="auto"/>
                        <w:rPr>
                          <w:rFonts w:cs="Arial"/>
                        </w:rPr>
                      </w:pPr>
                      <w:r w:rsidRPr="00E26D69">
                        <w:rPr>
                          <w:rFonts w:cs="Arial"/>
                        </w:rPr>
                        <w:t>In the measurement of profitability case above, when would it be economical for the owner manager to continue operating the business?</w:t>
                      </w:r>
                    </w:p>
                    <w:p w:rsidR="00C93BF4" w:rsidRPr="00C93BF4" w:rsidRDefault="00C93BF4" w:rsidP="00C93BF4"/>
                  </w:txbxContent>
                </v:textbox>
              </v:shape>
            </w:pict>
          </mc:Fallback>
        </mc:AlternateContent>
      </w:r>
      <w:r w:rsidR="008009AD">
        <w:rPr>
          <w:noProof/>
          <w:lang w:val="en-US"/>
        </w:rPr>
        <mc:AlternateContent>
          <mc:Choice Requires="wps">
            <w:drawing>
              <wp:anchor distT="0" distB="0" distL="114300" distR="114300" simplePos="0" relativeHeight="252009472" behindDoc="0" locked="0" layoutInCell="1" allowOverlap="1">
                <wp:simplePos x="0" y="0"/>
                <wp:positionH relativeFrom="column">
                  <wp:posOffset>3073400</wp:posOffset>
                </wp:positionH>
                <wp:positionV relativeFrom="paragraph">
                  <wp:posOffset>1495425</wp:posOffset>
                </wp:positionV>
                <wp:extent cx="1479550" cy="290195"/>
                <wp:effectExtent l="6350" t="9525" r="9525" b="5080"/>
                <wp:wrapNone/>
                <wp:docPr id="75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ED0B4F" w:rsidRDefault="00C93BF4" w:rsidP="00A4276C">
                            <w:pPr>
                              <w:rPr>
                                <w:sz w:val="24"/>
                                <w:szCs w:val="24"/>
                              </w:rPr>
                            </w:pPr>
                            <w:r>
                              <w:rPr>
                                <w:sz w:val="24"/>
                                <w:szCs w:val="24"/>
                              </w:rPr>
                              <w:t>(20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52" style="position:absolute;margin-left:242pt;margin-top:117.75pt;width:116.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" strokecolor="#a5a5a5 [2092]">
                <v:textbox>
                  <w:txbxContent>
                    <w:p w:rsidR="00C93BF4" w:rsidRPr="00ED0B4F" w:rsidRDefault="00C93BF4" w:rsidP="00A4276C">
                      <w:pPr>
                        <w:rPr>
                          <w:sz w:val="24"/>
                          <w:szCs w:val="24"/>
                        </w:rPr>
                      </w:pPr>
                      <w:r>
                        <w:rPr>
                          <w:sz w:val="24"/>
                          <w:szCs w:val="24"/>
                        </w:rPr>
                        <w:t>(20 Minutes)</w:t>
                      </w:r>
                    </w:p>
                  </w:txbxContent>
                </v:textbox>
              </v:roundrect>
            </w:pict>
          </mc:Fallback>
        </mc:AlternateContent>
      </w:r>
      <w:r w:rsidR="00C93BF4">
        <w:rPr>
          <w:noProof/>
          <w:lang w:val="en-US"/>
        </w:rPr>
        <w:drawing>
          <wp:anchor distT="0" distB="0" distL="114300" distR="114300" simplePos="0" relativeHeight="252068864" behindDoc="0" locked="0" layoutInCell="1" allowOverlap="1">
            <wp:simplePos x="0" y="0"/>
            <wp:positionH relativeFrom="column">
              <wp:posOffset>4286250</wp:posOffset>
            </wp:positionH>
            <wp:positionV relativeFrom="paragraph">
              <wp:posOffset>1272540</wp:posOffset>
            </wp:positionV>
            <wp:extent cx="457200" cy="438150"/>
            <wp:effectExtent l="0" t="0" r="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38150"/>
                    </a:xfrm>
                    <a:prstGeom prst="rect">
                      <a:avLst/>
                    </a:prstGeom>
                  </pic:spPr>
                </pic:pic>
              </a:graphicData>
            </a:graphic>
          </wp:anchor>
        </w:drawing>
      </w:r>
      <w:r w:rsidR="00C93BF4">
        <w:rPr>
          <w:noProof/>
          <w:lang w:val="en-US"/>
        </w:rPr>
        <w:drawing>
          <wp:anchor distT="0" distB="0" distL="114300" distR="114300" simplePos="0" relativeHeight="252067840" behindDoc="0" locked="0" layoutInCell="1" allowOverlap="1">
            <wp:simplePos x="0" y="0"/>
            <wp:positionH relativeFrom="column">
              <wp:posOffset>1466850</wp:posOffset>
            </wp:positionH>
            <wp:positionV relativeFrom="paragraph">
              <wp:posOffset>890270</wp:posOffset>
            </wp:positionV>
            <wp:extent cx="476250" cy="438150"/>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31" cstate="print"/>
                    <a:stretch>
                      <a:fillRect/>
                    </a:stretch>
                  </pic:blipFill>
                  <pic:spPr>
                    <a:xfrm>
                      <a:off x="0" y="0"/>
                      <a:ext cx="476250" cy="438150"/>
                    </a:xfrm>
                    <a:prstGeom prst="rect">
                      <a:avLst/>
                    </a:prstGeom>
                  </pic:spPr>
                </pic:pic>
              </a:graphicData>
            </a:graphic>
          </wp:anchor>
        </w:drawing>
      </w:r>
      <w:r w:rsidR="008009AD">
        <w:rPr>
          <w:noProof/>
          <w:lang w:val="en-US"/>
        </w:rPr>
        <mc:AlternateContent>
          <mc:Choice Requires="wps">
            <w:drawing>
              <wp:anchor distT="0" distB="0" distL="114300" distR="114300" simplePos="0" relativeHeight="252011520" behindDoc="0" locked="0" layoutInCell="1" allowOverlap="1">
                <wp:simplePos x="0" y="0"/>
                <wp:positionH relativeFrom="column">
                  <wp:posOffset>218440</wp:posOffset>
                </wp:positionH>
                <wp:positionV relativeFrom="paragraph">
                  <wp:posOffset>1055370</wp:posOffset>
                </wp:positionV>
                <wp:extent cx="1508760" cy="609600"/>
                <wp:effectExtent l="0" t="0" r="0" b="1905"/>
                <wp:wrapNone/>
                <wp:docPr id="756"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B7035F" w:rsidRDefault="00C93BF4" w:rsidP="00A4276C">
                            <w:pPr>
                              <w:pStyle w:val="Heading2"/>
                              <w:rPr>
                                <w:sz w:val="36"/>
                                <w:szCs w:val="36"/>
                              </w:rPr>
                            </w:pPr>
                            <w:r>
                              <w:rPr>
                                <w:sz w:val="36"/>
                                <w:szCs w:val="36"/>
                              </w:rPr>
                              <w:t>Activity 1</w:t>
                            </w:r>
                          </w:p>
                          <w:p w:rsidR="00C93BF4" w:rsidRPr="00B7035F" w:rsidRDefault="00C93BF4"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53" style="position:absolute;margin-left:17.2pt;margin-top:83.1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" filled="f" stroked="f" strokecolor="#7f7f7f [1612]">
                <v:textbox>
                  <w:txbxContent>
                    <w:p w:rsidR="00C93BF4" w:rsidRPr="00B7035F" w:rsidRDefault="00C93BF4" w:rsidP="00A4276C">
                      <w:pPr>
                        <w:pStyle w:val="Heading2"/>
                        <w:rPr>
                          <w:sz w:val="36"/>
                          <w:szCs w:val="36"/>
                        </w:rPr>
                      </w:pPr>
                      <w:r>
                        <w:rPr>
                          <w:sz w:val="36"/>
                          <w:szCs w:val="36"/>
                        </w:rPr>
                        <w:t>Activity 1</w:t>
                      </w:r>
                    </w:p>
                    <w:p w:rsidR="00C93BF4" w:rsidRPr="00B7035F" w:rsidRDefault="00C93BF4" w:rsidP="00A4276C">
                      <w:pPr>
                        <w:jc w:val="right"/>
                        <w:rPr>
                          <w:sz w:val="36"/>
                          <w:szCs w:val="36"/>
                        </w:rPr>
                      </w:pPr>
                    </w:p>
                  </w:txbxContent>
                </v:textbox>
              </v:roundrect>
            </w:pict>
          </mc:Fallback>
        </mc:AlternateContent>
      </w:r>
      <w:r w:rsidR="008009AD">
        <w:rPr>
          <w:noProof/>
          <w:lang w:val="en-US"/>
        </w:rPr>
        <mc:AlternateContent>
          <mc:Choice Requires="wps">
            <w:drawing>
              <wp:anchor distT="0" distB="0" distL="114300" distR="114300" simplePos="0" relativeHeight="251603922" behindDoc="0" locked="0" layoutInCell="1" allowOverlap="1">
                <wp:simplePos x="0" y="0"/>
                <wp:positionH relativeFrom="page">
                  <wp:posOffset>2302510</wp:posOffset>
                </wp:positionH>
                <wp:positionV relativeFrom="page">
                  <wp:posOffset>1429385</wp:posOffset>
                </wp:positionV>
                <wp:extent cx="641985" cy="3418840"/>
                <wp:effectExtent l="9525" t="7620" r="10160" b="7620"/>
                <wp:wrapNone/>
                <wp:docPr id="755" name="Freeform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9" o:spid="_x0000_s1026" style="position:absolute;margin-left:181.3pt;margin-top:112.55pt;width:50.55pt;height:269.2pt;rotation:-90;z-index:2516039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46674C" w:rsidRPr="0046674C">
        <w:br w:type="page"/>
      </w:r>
    </w:p>
    <w:p w:rsidR="00880C6E" w:rsidRDefault="00880C6E"/>
    <w:p w:rsidR="001E0238" w:rsidRDefault="008009AD">
      <w:r>
        <w:rPr>
          <w:noProof/>
          <w:lang w:val="en-US"/>
        </w:rPr>
        <mc:AlternateContent>
          <mc:Choice Requires="wps">
            <w:drawing>
              <wp:anchor distT="0" distB="0" distL="114300" distR="114300" simplePos="0" relativeHeight="252157952" behindDoc="0" locked="0" layoutInCell="1" allowOverlap="1">
                <wp:simplePos x="0" y="0"/>
                <wp:positionH relativeFrom="column">
                  <wp:posOffset>-12700</wp:posOffset>
                </wp:positionH>
                <wp:positionV relativeFrom="paragraph">
                  <wp:posOffset>1297305</wp:posOffset>
                </wp:positionV>
                <wp:extent cx="5810250" cy="3333115"/>
                <wp:effectExtent l="0" t="1905" r="3175" b="0"/>
                <wp:wrapNone/>
                <wp:docPr id="75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33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i/>
                              </w:rPr>
                              <w:t>Risk</w:t>
                            </w:r>
                            <w:r w:rsidRPr="00E26D69">
                              <w:rPr>
                                <w:rFonts w:cs="Arial"/>
                              </w:rPr>
                              <w:t xml:space="preserve"> is a situation in which there is a possibility that actual cash flows (returns) will be less than forecasted cash flows and can be neutralized through pre</w:t>
                            </w:r>
                            <w:r w:rsidR="00F13124">
                              <w:rPr>
                                <w:rFonts w:cs="Arial"/>
                              </w:rPr>
                              <w:t>-</w:t>
                            </w:r>
                            <w:r w:rsidRPr="00E26D69">
                              <w:rPr>
                                <w:rFonts w:cs="Arial"/>
                              </w:rPr>
                              <w:t xml:space="preserve">planned action. </w:t>
                            </w:r>
                            <w:r w:rsidRPr="00E26D69">
                              <w:rPr>
                                <w:rFonts w:cs="Arial"/>
                                <w:i/>
                              </w:rPr>
                              <w:t>Uncertainty</w:t>
                            </w:r>
                            <w:r w:rsidRPr="00E26D69">
                              <w:rPr>
                                <w:rFonts w:cs="Arial"/>
                              </w:rPr>
                              <w:t xml:space="preserve"> is a situation where credible probabilities to possible outcomes cannot be assigned.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jc w:val="center"/>
                              <w:rPr>
                                <w:rFonts w:cs="Arial"/>
                              </w:rPr>
                            </w:pPr>
                            <w:r w:rsidRPr="00E26D69">
                              <w:rPr>
                                <w:rFonts w:cs="Arial"/>
                              </w:rPr>
                              <w:t xml:space="preserve">Types of risks and uncertainties include but are not limited to; </w:t>
                            </w:r>
                            <w:r w:rsidRPr="00E26D69">
                              <w:rPr>
                                <w:rFonts w:cs="Arial"/>
                                <w:i/>
                              </w:rPr>
                              <w:t>Price fluctuation, Fire, Water (floods), Pests and diseases, Weather, Political/policy</w:t>
                            </w:r>
                            <w:r w:rsidRPr="00E26D69">
                              <w:rPr>
                                <w:rFonts w:cs="Arial"/>
                              </w:rPr>
                              <w:t xml:space="preserve">, and </w:t>
                            </w:r>
                            <w:r w:rsidRPr="00E26D69">
                              <w:rPr>
                                <w:rFonts w:cs="Arial"/>
                                <w:i/>
                              </w:rPr>
                              <w:t>Theft</w:t>
                            </w:r>
                            <w:r w:rsidRPr="00E26D69">
                              <w:rPr>
                                <w:rFonts w:cs="Arial"/>
                              </w:rPr>
                              <w: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Some of the strategies for mitigation against risk and uncertainty may include insurance, planning, diversification, adoption of technologies, innovation, indigenous and religious knowledge etc.</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Measurement of NPV (Net Present Value)</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Suppose a plot of land is worth $1 million today but expected to be worth $1.2 million in a year, would you buy it? Why or why not?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For average farmers, this situation involves a long term decision making process. We first need to know the level of interest rates.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Suppose the interest rate is 9%, we can use the formula for present value to measure NPV:</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55" type="#_x0000_t202" style="position:absolute;margin-left:-1pt;margin-top:102.15pt;width:457.5pt;height:262.4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a8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" filled="f" stroked="f">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i/>
                        </w:rPr>
                        <w:t>Risk</w:t>
                      </w:r>
                      <w:r w:rsidRPr="00E26D69">
                        <w:rPr>
                          <w:rFonts w:cs="Arial"/>
                        </w:rPr>
                        <w:t xml:space="preserve"> is a situation in which there is a possibility that actual cash flows (returns) will be less than forecasted cash flows and can be neutralized through pre</w:t>
                      </w:r>
                      <w:r w:rsidR="00F13124">
                        <w:rPr>
                          <w:rFonts w:cs="Arial"/>
                        </w:rPr>
                        <w:t>-</w:t>
                      </w:r>
                      <w:r w:rsidRPr="00E26D69">
                        <w:rPr>
                          <w:rFonts w:cs="Arial"/>
                        </w:rPr>
                        <w:t xml:space="preserve">planned action. </w:t>
                      </w:r>
                      <w:r w:rsidRPr="00E26D69">
                        <w:rPr>
                          <w:rFonts w:cs="Arial"/>
                          <w:i/>
                        </w:rPr>
                        <w:t>Uncertainty</w:t>
                      </w:r>
                      <w:r w:rsidRPr="00E26D69">
                        <w:rPr>
                          <w:rFonts w:cs="Arial"/>
                        </w:rPr>
                        <w:t xml:space="preserve"> is a situation where credible probabilities to possible outcomes cannot be assigned.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shd w:val="clear" w:color="auto" w:fill="F2F2F2" w:themeFill="background1" w:themeFillShade="F2"/>
                        <w:autoSpaceDE w:val="0"/>
                        <w:autoSpaceDN w:val="0"/>
                        <w:adjustRightInd w:val="0"/>
                        <w:spacing w:after="0" w:line="240" w:lineRule="auto"/>
                        <w:jc w:val="center"/>
                        <w:rPr>
                          <w:rFonts w:cs="Arial"/>
                        </w:rPr>
                      </w:pPr>
                      <w:r w:rsidRPr="00E26D69">
                        <w:rPr>
                          <w:rFonts w:cs="Arial"/>
                        </w:rPr>
                        <w:t xml:space="preserve">Types of risks and uncertainties include but are not limited to; </w:t>
                      </w:r>
                      <w:r w:rsidRPr="00E26D69">
                        <w:rPr>
                          <w:rFonts w:cs="Arial"/>
                          <w:i/>
                        </w:rPr>
                        <w:t>Price fluctuation, Fire, Water (floods), Pests and diseases, Weather, Political/policy</w:t>
                      </w:r>
                      <w:r w:rsidRPr="00E26D69">
                        <w:rPr>
                          <w:rFonts w:cs="Arial"/>
                        </w:rPr>
                        <w:t xml:space="preserve">, and </w:t>
                      </w:r>
                      <w:r w:rsidRPr="00E26D69">
                        <w:rPr>
                          <w:rFonts w:cs="Arial"/>
                          <w:i/>
                        </w:rPr>
                        <w:t>Theft</w:t>
                      </w:r>
                      <w:r w:rsidRPr="00E26D69">
                        <w:rPr>
                          <w:rFonts w:cs="Arial"/>
                        </w:rPr>
                        <w: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Some of the strategies for mitigation against risk and uncertainty may include insurance, planning, diversification, adoption of technologies, innovation, indigenous and religious knowledge etc.</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Measurement of NPV (Net Present Value)</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Suppose a plot of land is worth $1 million today but expected to be worth $1.2 million in a year, would you buy it? Why or why not?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For average farmers, this situation involves a long term decision making process. We first need to know the level of interest rates.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Suppose the interest rate is 9%, we can use the formula for present value to measure NPV:</w:t>
                      </w:r>
                    </w:p>
                    <w:p w:rsidR="00C93BF4" w:rsidRPr="00C93BF4" w:rsidRDefault="00C93BF4" w:rsidP="00C93BF4"/>
                  </w:txbxContent>
                </v:textbox>
              </v:shape>
            </w:pict>
          </mc:Fallback>
        </mc:AlternateContent>
      </w:r>
      <w:r>
        <w:rPr>
          <w:noProof/>
          <w:lang w:val="en-US"/>
        </w:rPr>
        <mc:AlternateContent>
          <mc:Choice Requires="wps">
            <w:drawing>
              <wp:anchor distT="0" distB="0" distL="114300" distR="114300" simplePos="0" relativeHeight="252226560" behindDoc="0" locked="0" layoutInCell="1" allowOverlap="1">
                <wp:simplePos x="0" y="0"/>
                <wp:positionH relativeFrom="column">
                  <wp:posOffset>-349250</wp:posOffset>
                </wp:positionH>
                <wp:positionV relativeFrom="paragraph">
                  <wp:posOffset>4745355</wp:posOffset>
                </wp:positionV>
                <wp:extent cx="6216650" cy="2413635"/>
                <wp:effectExtent l="12700" t="11430" r="9525" b="13335"/>
                <wp:wrapNone/>
                <wp:docPr id="753"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241363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C93BF4" w:rsidRDefault="00C93BF4" w:rsidP="00C93BF4">
                            <w:pPr>
                              <w:spacing w:after="0" w:line="240" w:lineRule="auto"/>
                              <w:jc w:val="center"/>
                              <w:rPr>
                                <w:sz w:val="24"/>
                                <w:szCs w:val="24"/>
                              </w:rPr>
                            </w:pPr>
                            <w:r w:rsidRPr="00C93BF4">
                              <w:rPr>
                                <w:sz w:val="24"/>
                                <w:szCs w:val="24"/>
                              </w:rPr>
                              <w:t>PV0 = FV1 x 1</w:t>
                            </w:r>
                            <w:proofErr w:type="gramStart"/>
                            <w:r w:rsidRPr="00C93BF4">
                              <w:rPr>
                                <w:sz w:val="24"/>
                                <w:szCs w:val="24"/>
                              </w:rPr>
                              <w:t>/(</w:t>
                            </w:r>
                            <w:proofErr w:type="gramEnd"/>
                            <w:r w:rsidRPr="00C93BF4">
                              <w:rPr>
                                <w:sz w:val="24"/>
                                <w:szCs w:val="24"/>
                              </w:rPr>
                              <w:t>1+i)</w:t>
                            </w:r>
                          </w:p>
                          <w:p w:rsidR="00C93BF4" w:rsidRPr="00C93BF4" w:rsidRDefault="00C93BF4" w:rsidP="00C93BF4">
                            <w:pPr>
                              <w:spacing w:after="0" w:line="240" w:lineRule="auto"/>
                              <w:rPr>
                                <w:sz w:val="24"/>
                                <w:szCs w:val="24"/>
                              </w:rPr>
                            </w:pPr>
                            <w:r w:rsidRPr="00C93BF4">
                              <w:rPr>
                                <w:sz w:val="24"/>
                                <w:szCs w:val="24"/>
                              </w:rPr>
                              <w:t>Where:</w:t>
                            </w:r>
                          </w:p>
                          <w:p w:rsidR="00C93BF4" w:rsidRPr="00C93BF4" w:rsidRDefault="00C93BF4" w:rsidP="00C93BF4">
                            <w:pPr>
                              <w:spacing w:after="0" w:line="240" w:lineRule="auto"/>
                              <w:ind w:left="720"/>
                              <w:rPr>
                                <w:sz w:val="24"/>
                                <w:szCs w:val="24"/>
                              </w:rPr>
                            </w:pPr>
                            <w:r w:rsidRPr="00C93BF4">
                              <w:rPr>
                                <w:sz w:val="24"/>
                                <w:szCs w:val="24"/>
                              </w:rPr>
                              <w:t>FV1 is future expected value of land at end of the year (year 1)</w:t>
                            </w:r>
                          </w:p>
                          <w:p w:rsidR="00C93BF4" w:rsidRPr="00C93BF4" w:rsidRDefault="00C93BF4" w:rsidP="00C93BF4">
                            <w:pPr>
                              <w:spacing w:after="0" w:line="240" w:lineRule="auto"/>
                              <w:ind w:left="720"/>
                              <w:rPr>
                                <w:sz w:val="24"/>
                                <w:szCs w:val="24"/>
                              </w:rPr>
                            </w:pPr>
                            <w:r w:rsidRPr="00C93BF4">
                              <w:rPr>
                                <w:sz w:val="24"/>
                                <w:szCs w:val="24"/>
                              </w:rPr>
                              <w:t>PV0 is discounted value or present equivalent of the expected future value (year 0)</w:t>
                            </w:r>
                          </w:p>
                          <w:p w:rsidR="00C93BF4" w:rsidRPr="00C93BF4" w:rsidRDefault="00C93BF4" w:rsidP="00C93BF4">
                            <w:pPr>
                              <w:spacing w:after="0" w:line="240" w:lineRule="auto"/>
                              <w:ind w:left="720"/>
                              <w:rPr>
                                <w:sz w:val="24"/>
                                <w:szCs w:val="24"/>
                              </w:rPr>
                            </w:pPr>
                            <w:proofErr w:type="gramStart"/>
                            <w:r w:rsidRPr="00C93BF4">
                              <w:rPr>
                                <w:sz w:val="24"/>
                                <w:szCs w:val="24"/>
                              </w:rPr>
                              <w:t>i</w:t>
                            </w:r>
                            <w:proofErr w:type="gramEnd"/>
                            <w:r w:rsidRPr="00C93BF4">
                              <w:rPr>
                                <w:sz w:val="24"/>
                                <w:szCs w:val="24"/>
                              </w:rPr>
                              <w:t xml:space="preserve"> is the interest rate</w:t>
                            </w:r>
                          </w:p>
                          <w:p w:rsidR="00C93BF4" w:rsidRPr="00C93BF4" w:rsidRDefault="00C93BF4" w:rsidP="00C93BF4">
                            <w:pPr>
                              <w:spacing w:after="0" w:line="240" w:lineRule="auto"/>
                              <w:jc w:val="center"/>
                              <w:rPr>
                                <w:sz w:val="24"/>
                                <w:szCs w:val="24"/>
                              </w:rPr>
                            </w:pPr>
                            <w:r w:rsidRPr="00C93BF4">
                              <w:rPr>
                                <w:sz w:val="24"/>
                                <w:szCs w:val="24"/>
                              </w:rPr>
                              <w:t>NPV is the net present value (present value of investment less initial cost)</w:t>
                            </w:r>
                          </w:p>
                          <w:p w:rsidR="00C93BF4" w:rsidRPr="00C93BF4" w:rsidRDefault="00C93BF4" w:rsidP="00C93BF4">
                            <w:pPr>
                              <w:spacing w:after="0" w:line="240" w:lineRule="auto"/>
                              <w:jc w:val="center"/>
                              <w:rPr>
                                <w:sz w:val="24"/>
                                <w:szCs w:val="24"/>
                              </w:rPr>
                            </w:pPr>
                          </w:p>
                          <w:p w:rsidR="00C93BF4" w:rsidRPr="00C93BF4" w:rsidRDefault="00C93BF4" w:rsidP="00C93BF4">
                            <w:pPr>
                              <w:spacing w:after="0" w:line="240" w:lineRule="auto"/>
                              <w:jc w:val="center"/>
                              <w:rPr>
                                <w:sz w:val="24"/>
                                <w:szCs w:val="24"/>
                              </w:rPr>
                            </w:pPr>
                            <w:r w:rsidRPr="00C93BF4">
                              <w:rPr>
                                <w:sz w:val="24"/>
                                <w:szCs w:val="24"/>
                              </w:rPr>
                              <w:t>PV0=1,200,000 x 1</w:t>
                            </w:r>
                            <w:proofErr w:type="gramStart"/>
                            <w:r w:rsidRPr="00C93BF4">
                              <w:rPr>
                                <w:sz w:val="24"/>
                                <w:szCs w:val="24"/>
                              </w:rPr>
                              <w:t>/(</w:t>
                            </w:r>
                            <w:proofErr w:type="gramEnd"/>
                            <w:r w:rsidRPr="00C93BF4">
                              <w:rPr>
                                <w:sz w:val="24"/>
                                <w:szCs w:val="24"/>
                              </w:rPr>
                              <w:t>1+0.09) = 1,100,917</w:t>
                            </w:r>
                          </w:p>
                          <w:p w:rsidR="00C93BF4" w:rsidRPr="00C93BF4" w:rsidRDefault="00C93BF4" w:rsidP="00C93BF4">
                            <w:pPr>
                              <w:spacing w:after="0" w:line="240" w:lineRule="auto"/>
                              <w:jc w:val="center"/>
                              <w:rPr>
                                <w:sz w:val="24"/>
                                <w:szCs w:val="24"/>
                              </w:rPr>
                            </w:pPr>
                            <w:r w:rsidRPr="00C93BF4">
                              <w:rPr>
                                <w:sz w:val="24"/>
                                <w:szCs w:val="24"/>
                              </w:rPr>
                              <w:t>Therefore NPV = 1,100,917-1,000,000=100,917</w:t>
                            </w:r>
                          </w:p>
                          <w:p w:rsidR="00C93BF4" w:rsidRPr="00C93BF4" w:rsidRDefault="00C93BF4" w:rsidP="00C93BF4">
                            <w:pPr>
                              <w:spacing w:after="0" w:line="240" w:lineRule="auto"/>
                              <w:jc w:val="center"/>
                              <w:rPr>
                                <w:sz w:val="24"/>
                                <w:szCs w:val="24"/>
                              </w:rPr>
                            </w:pPr>
                            <w:r w:rsidRPr="00C93BF4">
                              <w:rPr>
                                <w:sz w:val="24"/>
                                <w:szCs w:val="24"/>
                              </w:rPr>
                              <w:t xml:space="preserve">Since 100,917 </w:t>
                            </w:r>
                            <w:proofErr w:type="gramStart"/>
                            <w:r w:rsidRPr="00C93BF4">
                              <w:rPr>
                                <w:sz w:val="24"/>
                                <w:szCs w:val="24"/>
                              </w:rPr>
                              <w:t>is</w:t>
                            </w:r>
                            <w:proofErr w:type="gramEnd"/>
                            <w:r w:rsidRPr="00C93BF4">
                              <w:rPr>
                                <w:sz w:val="24"/>
                                <w:szCs w:val="24"/>
                              </w:rPr>
                              <w:t xml:space="preserve"> positive, one can invest in this land.</w:t>
                            </w:r>
                          </w:p>
                          <w:p w:rsidR="00C93BF4" w:rsidRPr="00EF5162" w:rsidRDefault="00C93BF4" w:rsidP="00C93BF4">
                            <w:pPr>
                              <w:spacing w:after="0" w:line="240" w:lineRule="auto"/>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3" o:spid="_x0000_s1055" style="position:absolute;margin-left:-27.5pt;margin-top:373.65pt;width:489.5pt;height:190.0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" strokecolor="#a5a5a5 [2092]">
                <v:textbox>
                  <w:txbxContent>
                    <w:p w:rsidR="00C93BF4" w:rsidRPr="00C93BF4" w:rsidRDefault="00C93BF4" w:rsidP="00C93BF4">
                      <w:pPr>
                        <w:spacing w:after="0" w:line="240" w:lineRule="auto"/>
                        <w:jc w:val="center"/>
                        <w:rPr>
                          <w:sz w:val="24"/>
                          <w:szCs w:val="24"/>
                        </w:rPr>
                      </w:pPr>
                      <w:r w:rsidRPr="00C93BF4">
                        <w:rPr>
                          <w:sz w:val="24"/>
                          <w:szCs w:val="24"/>
                        </w:rPr>
                        <w:t>PV0 = FV1 x 1/(1+i)</w:t>
                      </w:r>
                    </w:p>
                    <w:p w:rsidR="00C93BF4" w:rsidRPr="00C93BF4" w:rsidRDefault="00C93BF4" w:rsidP="00C93BF4">
                      <w:pPr>
                        <w:spacing w:after="0" w:line="240" w:lineRule="auto"/>
                        <w:rPr>
                          <w:sz w:val="24"/>
                          <w:szCs w:val="24"/>
                        </w:rPr>
                      </w:pPr>
                      <w:r w:rsidRPr="00C93BF4">
                        <w:rPr>
                          <w:sz w:val="24"/>
                          <w:szCs w:val="24"/>
                        </w:rPr>
                        <w:t>Where:</w:t>
                      </w:r>
                    </w:p>
                    <w:p w:rsidR="00C93BF4" w:rsidRPr="00C93BF4" w:rsidRDefault="00C93BF4" w:rsidP="00C93BF4">
                      <w:pPr>
                        <w:spacing w:after="0" w:line="240" w:lineRule="auto"/>
                        <w:ind w:left="720"/>
                        <w:rPr>
                          <w:sz w:val="24"/>
                          <w:szCs w:val="24"/>
                        </w:rPr>
                      </w:pPr>
                      <w:r w:rsidRPr="00C93BF4">
                        <w:rPr>
                          <w:sz w:val="24"/>
                          <w:szCs w:val="24"/>
                        </w:rPr>
                        <w:t>FV1 is future expected value of land at end of the year (year 1)</w:t>
                      </w:r>
                    </w:p>
                    <w:p w:rsidR="00C93BF4" w:rsidRPr="00C93BF4" w:rsidRDefault="00C93BF4" w:rsidP="00C93BF4">
                      <w:pPr>
                        <w:spacing w:after="0" w:line="240" w:lineRule="auto"/>
                        <w:ind w:left="720"/>
                        <w:rPr>
                          <w:sz w:val="24"/>
                          <w:szCs w:val="24"/>
                        </w:rPr>
                      </w:pPr>
                      <w:r w:rsidRPr="00C93BF4">
                        <w:rPr>
                          <w:sz w:val="24"/>
                          <w:szCs w:val="24"/>
                        </w:rPr>
                        <w:t>PV0 is discounted value or present equivalent of the expected future value (year 0)</w:t>
                      </w:r>
                    </w:p>
                    <w:p w:rsidR="00C93BF4" w:rsidRPr="00C93BF4" w:rsidRDefault="00C93BF4" w:rsidP="00C93BF4">
                      <w:pPr>
                        <w:spacing w:after="0" w:line="240" w:lineRule="auto"/>
                        <w:ind w:left="720"/>
                        <w:rPr>
                          <w:sz w:val="24"/>
                          <w:szCs w:val="24"/>
                        </w:rPr>
                      </w:pPr>
                      <w:r w:rsidRPr="00C93BF4">
                        <w:rPr>
                          <w:sz w:val="24"/>
                          <w:szCs w:val="24"/>
                        </w:rPr>
                        <w:t>i is the interest rate</w:t>
                      </w:r>
                    </w:p>
                    <w:p w:rsidR="00C93BF4" w:rsidRPr="00C93BF4" w:rsidRDefault="00C93BF4" w:rsidP="00C93BF4">
                      <w:pPr>
                        <w:spacing w:after="0" w:line="240" w:lineRule="auto"/>
                        <w:jc w:val="center"/>
                        <w:rPr>
                          <w:sz w:val="24"/>
                          <w:szCs w:val="24"/>
                        </w:rPr>
                      </w:pPr>
                      <w:r w:rsidRPr="00C93BF4">
                        <w:rPr>
                          <w:sz w:val="24"/>
                          <w:szCs w:val="24"/>
                        </w:rPr>
                        <w:t>NPV is the net present value (present value of investment less initial cost)</w:t>
                      </w:r>
                    </w:p>
                    <w:p w:rsidR="00C93BF4" w:rsidRPr="00C93BF4" w:rsidRDefault="00C93BF4" w:rsidP="00C93BF4">
                      <w:pPr>
                        <w:spacing w:after="0" w:line="240" w:lineRule="auto"/>
                        <w:jc w:val="center"/>
                        <w:rPr>
                          <w:sz w:val="24"/>
                          <w:szCs w:val="24"/>
                        </w:rPr>
                      </w:pPr>
                    </w:p>
                    <w:p w:rsidR="00C93BF4" w:rsidRPr="00C93BF4" w:rsidRDefault="00C93BF4" w:rsidP="00C93BF4">
                      <w:pPr>
                        <w:spacing w:after="0" w:line="240" w:lineRule="auto"/>
                        <w:jc w:val="center"/>
                        <w:rPr>
                          <w:sz w:val="24"/>
                          <w:szCs w:val="24"/>
                        </w:rPr>
                      </w:pPr>
                      <w:r w:rsidRPr="00C93BF4">
                        <w:rPr>
                          <w:sz w:val="24"/>
                          <w:szCs w:val="24"/>
                        </w:rPr>
                        <w:t>PV0=1,200,000 x 1/(1+0.09) = 1,100,917</w:t>
                      </w:r>
                    </w:p>
                    <w:p w:rsidR="00C93BF4" w:rsidRPr="00C93BF4" w:rsidRDefault="00C93BF4" w:rsidP="00C93BF4">
                      <w:pPr>
                        <w:spacing w:after="0" w:line="240" w:lineRule="auto"/>
                        <w:jc w:val="center"/>
                        <w:rPr>
                          <w:sz w:val="24"/>
                          <w:szCs w:val="24"/>
                        </w:rPr>
                      </w:pPr>
                      <w:r w:rsidRPr="00C93BF4">
                        <w:rPr>
                          <w:sz w:val="24"/>
                          <w:szCs w:val="24"/>
                        </w:rPr>
                        <w:t>Therefore NPV = 1,100,917-1,000,000=100,917</w:t>
                      </w:r>
                    </w:p>
                    <w:p w:rsidR="00C93BF4" w:rsidRPr="00C93BF4" w:rsidRDefault="00C93BF4" w:rsidP="00C93BF4">
                      <w:pPr>
                        <w:spacing w:after="0" w:line="240" w:lineRule="auto"/>
                        <w:jc w:val="center"/>
                        <w:rPr>
                          <w:sz w:val="24"/>
                          <w:szCs w:val="24"/>
                        </w:rPr>
                      </w:pPr>
                      <w:r w:rsidRPr="00C93BF4">
                        <w:rPr>
                          <w:sz w:val="24"/>
                          <w:szCs w:val="24"/>
                        </w:rPr>
                        <w:t>Since 100,917 is positive, one can invest in this land.</w:t>
                      </w:r>
                    </w:p>
                    <w:p w:rsidR="00C93BF4" w:rsidRPr="00EF5162" w:rsidRDefault="00C93BF4" w:rsidP="00C93BF4">
                      <w:pPr>
                        <w:spacing w:after="0" w:line="240" w:lineRule="auto"/>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156928" behindDoc="0" locked="0" layoutInCell="1" allowOverlap="1">
                <wp:simplePos x="0" y="0"/>
                <wp:positionH relativeFrom="margin">
                  <wp:posOffset>0</wp:posOffset>
                </wp:positionH>
                <wp:positionV relativeFrom="paragraph">
                  <wp:posOffset>459740</wp:posOffset>
                </wp:positionV>
                <wp:extent cx="6124575" cy="829310"/>
                <wp:effectExtent l="0" t="2540" r="0" b="0"/>
                <wp:wrapNone/>
                <wp:docPr id="752"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0E4B8A" w:rsidRDefault="00C93BF4" w:rsidP="001E0238">
                            <w:pPr>
                              <w:rPr>
                                <w:rFonts w:ascii="Arial Black" w:hAnsi="Arial Black"/>
                                <w:sz w:val="32"/>
                                <w:szCs w:val="32"/>
                              </w:rPr>
                            </w:pPr>
                            <w:r>
                              <w:rPr>
                                <w:rFonts w:ascii="Arial Black" w:hAnsi="Arial Black" w:cs="Arial"/>
                                <w:sz w:val="32"/>
                                <w:szCs w:val="32"/>
                              </w:rPr>
                              <w:t>Risks and Uncertainty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3" o:spid="_x0000_s1056" style="position:absolute;margin-left:0;margin-top:36.2pt;width:482.25pt;height:65.3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" filled="f" stroked="f" strokecolor="#7f7f7f [1612]">
                <v:textbox>
                  <w:txbxContent>
                    <w:p w:rsidR="00C93BF4" w:rsidRPr="000E4B8A" w:rsidRDefault="00C93BF4" w:rsidP="001E0238">
                      <w:pPr>
                        <w:rPr>
                          <w:rFonts w:ascii="Arial Black" w:hAnsi="Arial Black"/>
                          <w:sz w:val="32"/>
                          <w:szCs w:val="32"/>
                        </w:rPr>
                      </w:pPr>
                      <w:r>
                        <w:rPr>
                          <w:rFonts w:ascii="Arial Black" w:hAnsi="Arial Black" w:cs="Arial"/>
                          <w:sz w:val="32"/>
                          <w:szCs w:val="32"/>
                        </w:rPr>
                        <w:t>Risks and Uncertainty</w:t>
                      </w:r>
                    </w:p>
                  </w:txbxContent>
                </v:textbox>
                <w10:wrap anchorx="margin"/>
              </v:roundrect>
            </w:pict>
          </mc:Fallback>
        </mc:AlternateContent>
      </w:r>
      <w:r>
        <w:rPr>
          <w:noProof/>
          <w:lang w:val="en-US"/>
        </w:rPr>
        <mc:AlternateContent>
          <mc:Choice Requires="wps">
            <w:drawing>
              <wp:anchor distT="0" distB="0" distL="114300" distR="114300" simplePos="0" relativeHeight="252158976" behindDoc="0" locked="0" layoutInCell="1" allowOverlap="1">
                <wp:simplePos x="0" y="0"/>
                <wp:positionH relativeFrom="column">
                  <wp:posOffset>69850</wp:posOffset>
                </wp:positionH>
                <wp:positionV relativeFrom="paragraph">
                  <wp:posOffset>1034415</wp:posOffset>
                </wp:positionV>
                <wp:extent cx="4184650" cy="0"/>
                <wp:effectExtent l="12700" t="5715" r="12700" b="13335"/>
                <wp:wrapNone/>
                <wp:docPr id="751"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5" o:spid="_x0000_s1026" type="#_x0000_t32" style="position:absolute;margin-left:5.5pt;margin-top:81.45pt;width:329.5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INwIAAHU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" strokecolor="#7f7f7f [1612]" strokeweight=".25pt"/>
            </w:pict>
          </mc:Fallback>
        </mc:AlternateContent>
      </w:r>
      <w:r w:rsidR="001E0238">
        <w:br w:type="page"/>
      </w:r>
    </w:p>
    <w:p w:rsidR="00880C6E" w:rsidRDefault="008009AD">
      <w:r>
        <w:rPr>
          <w:noProof/>
          <w:lang w:val="en-US"/>
        </w:rPr>
        <w:lastRenderedPageBreak/>
        <mc:AlternateContent>
          <mc:Choice Requires="wps">
            <w:drawing>
              <wp:anchor distT="0" distB="0" distL="114300" distR="114300" simplePos="0" relativeHeight="252266496" behindDoc="0" locked="0" layoutInCell="1" allowOverlap="1">
                <wp:simplePos x="0" y="0"/>
                <wp:positionH relativeFrom="column">
                  <wp:posOffset>57150</wp:posOffset>
                </wp:positionH>
                <wp:positionV relativeFrom="paragraph">
                  <wp:posOffset>344805</wp:posOffset>
                </wp:positionV>
                <wp:extent cx="5810250" cy="8505190"/>
                <wp:effectExtent l="0" t="1905" r="0" b="0"/>
                <wp:wrapNone/>
                <wp:docPr id="750"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50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Default="00C93BF4" w:rsidP="00C93BF4">
                            <w:pPr>
                              <w:widowControl w:val="0"/>
                              <w:autoSpaceDE w:val="0"/>
                              <w:autoSpaceDN w:val="0"/>
                              <w:adjustRightInd w:val="0"/>
                              <w:spacing w:after="0" w:line="240" w:lineRule="auto"/>
                              <w:jc w:val="center"/>
                              <w:rPr>
                                <w:rFonts w:cs="Arial"/>
                                <w:b/>
                              </w:rPr>
                            </w:pPr>
                            <w:r w:rsidRPr="00E26D69">
                              <w:rPr>
                                <w:rFonts w:cs="Arial"/>
                              </w:rPr>
                              <w:t>NPV represents the contribution of that investment to the value of the firm which is the value to shareholders. The higher the NPV, the more attractive is the investment. Thus, shareholder wealth is maximized when NPV is positive or return on investment (ROI) is greater than required rate of return (</w:t>
                            </w:r>
                            <w:proofErr w:type="spellStart"/>
                            <w:r w:rsidRPr="00E26D69">
                              <w:rPr>
                                <w:rFonts w:cs="Arial"/>
                              </w:rPr>
                              <w:t>RRoR</w:t>
                            </w:r>
                            <w:proofErr w:type="spellEnd"/>
                            <w:r w:rsidRPr="00E26D69">
                              <w:rPr>
                                <w:rFonts w:cs="Arial"/>
                              </w:rPr>
                              <w:t>).</w:t>
                            </w:r>
                            <w:r w:rsidRPr="00C93BF4">
                              <w:rPr>
                                <w:rFonts w:cs="Arial"/>
                                <w:b/>
                              </w:rPr>
                              <w:t xml:space="preserve"> </w:t>
                            </w:r>
                          </w:p>
                          <w:p w:rsidR="00C93BF4" w:rsidRDefault="00C93BF4" w:rsidP="00C93BF4">
                            <w:pPr>
                              <w:widowControl w:val="0"/>
                              <w:autoSpaceDE w:val="0"/>
                              <w:autoSpaceDN w:val="0"/>
                              <w:adjustRightInd w:val="0"/>
                              <w:spacing w:after="0" w:line="240" w:lineRule="auto"/>
                              <w:jc w:val="center"/>
                              <w:rPr>
                                <w:rFonts w:cs="Arial"/>
                                <w:b/>
                              </w:rPr>
                            </w:pPr>
                          </w:p>
                          <w:p w:rsidR="00C93BF4" w:rsidRPr="00E26D69" w:rsidRDefault="00C93BF4" w:rsidP="00C93BF4">
                            <w:pPr>
                              <w:widowControl w:val="0"/>
                              <w:autoSpaceDE w:val="0"/>
                              <w:autoSpaceDN w:val="0"/>
                              <w:adjustRightInd w:val="0"/>
                              <w:spacing w:after="0" w:line="240" w:lineRule="auto"/>
                              <w:jc w:val="center"/>
                              <w:rPr>
                                <w:rFonts w:cs="Arial"/>
                                <w:b/>
                              </w:rPr>
                            </w:pPr>
                            <w:r w:rsidRPr="00E26D69">
                              <w:rPr>
                                <w:rFonts w:cs="Arial"/>
                                <w:b/>
                              </w:rPr>
                              <w:t xml:space="preserve">ROI &gt; </w:t>
                            </w:r>
                            <w:proofErr w:type="spellStart"/>
                            <w:r w:rsidRPr="00E26D69">
                              <w:rPr>
                                <w:rFonts w:cs="Arial"/>
                                <w:b/>
                              </w:rPr>
                              <w:t>RRoR</w:t>
                            </w:r>
                            <w:proofErr w:type="spellEnd"/>
                            <w:r w:rsidRPr="00E26D69">
                              <w:rPr>
                                <w:rFonts w:cs="Arial"/>
                                <w:b/>
                              </w:rPr>
                              <w:t xml:space="preserve"> </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Where:</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Return on investment (ROI) is revenues or payback less initial cost</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Required rate of return (</w:t>
                            </w:r>
                            <w:proofErr w:type="spellStart"/>
                            <w:r w:rsidRPr="00E26D69">
                              <w:rPr>
                                <w:rFonts w:cs="Arial"/>
                              </w:rPr>
                              <w:t>RRoR</w:t>
                            </w:r>
                            <w:proofErr w:type="spellEnd"/>
                            <w:r w:rsidRPr="00E26D69">
                              <w:rPr>
                                <w:rFonts w:cs="Arial"/>
                              </w:rPr>
                              <w:t>) is the interest rate</w:t>
                            </w:r>
                          </w:p>
                          <w:p w:rsidR="00C93BF4" w:rsidRPr="00E26D69" w:rsidRDefault="00C93BF4" w:rsidP="00C93BF4">
                            <w:pPr>
                              <w:widowControl w:val="0"/>
                              <w:autoSpaceDE w:val="0"/>
                              <w:autoSpaceDN w:val="0"/>
                              <w:adjustRightInd w:val="0"/>
                              <w:spacing w:after="0" w:line="240" w:lineRule="auto"/>
                              <w:ind w:left="720" w:firstLine="720"/>
                              <w:rPr>
                                <w:rFonts w:cs="Arial"/>
                              </w:rPr>
                            </w:pPr>
                            <w:proofErr w:type="gramStart"/>
                            <w:r w:rsidRPr="00E26D69">
                              <w:rPr>
                                <w:rFonts w:cs="Arial"/>
                              </w:rPr>
                              <w:t>or</w:t>
                            </w:r>
                            <w:proofErr w:type="gramEnd"/>
                            <w:r w:rsidRPr="00E26D69">
                              <w:rPr>
                                <w:rFonts w:cs="Arial"/>
                              </w:rPr>
                              <w:t xml:space="preserve"> the minimum expected return for typical investment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In this case, given that:</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Payback = 1,200,000</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Initial cost = 1,000,000</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 xml:space="preserve">And </w:t>
                            </w:r>
                            <w:proofErr w:type="spellStart"/>
                            <w:r w:rsidRPr="00E26D69">
                              <w:rPr>
                                <w:rFonts w:cs="Arial"/>
                              </w:rPr>
                              <w:t>RRoR</w:t>
                            </w:r>
                            <w:proofErr w:type="spellEnd"/>
                            <w:r w:rsidRPr="00E26D69">
                              <w:rPr>
                                <w:rFonts w:cs="Arial"/>
                              </w:rPr>
                              <w:t xml:space="preserve"> =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Therefore:</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 xml:space="preserve">ROI </w:t>
                            </w:r>
                            <w:r w:rsidRPr="00E26D69">
                              <w:rPr>
                                <w:rFonts w:cs="Arial"/>
                              </w:rPr>
                              <w:tab/>
                              <w:t>= (1,200,000-1,000,000)/1,000,000</w:t>
                            </w:r>
                          </w:p>
                          <w:p w:rsidR="00C93BF4" w:rsidRPr="00E26D69" w:rsidRDefault="00C93BF4" w:rsidP="00C93BF4">
                            <w:pPr>
                              <w:widowControl w:val="0"/>
                              <w:autoSpaceDE w:val="0"/>
                              <w:autoSpaceDN w:val="0"/>
                              <w:adjustRightInd w:val="0"/>
                              <w:spacing w:after="0" w:line="240" w:lineRule="auto"/>
                              <w:ind w:left="720" w:firstLine="720"/>
                              <w:rPr>
                                <w:rFonts w:cs="Arial"/>
                              </w:rPr>
                            </w:pPr>
                            <w:r w:rsidRPr="00E26D69">
                              <w:rPr>
                                <w:rFonts w:cs="Arial"/>
                              </w:rPr>
                              <w:t xml:space="preserve">= 200,000/1,000,000 = 20% </w:t>
                            </w:r>
                          </w:p>
                          <w:p w:rsidR="00C93BF4" w:rsidRPr="00E26D69" w:rsidRDefault="00C93BF4" w:rsidP="00C93BF4">
                            <w:pPr>
                              <w:widowControl w:val="0"/>
                              <w:autoSpaceDE w:val="0"/>
                              <w:autoSpaceDN w:val="0"/>
                              <w:adjustRightInd w:val="0"/>
                              <w:spacing w:after="0" w:line="240" w:lineRule="auto"/>
                              <w:ind w:left="720" w:firstLine="720"/>
                              <w:rPr>
                                <w:rFonts w:cs="Arial"/>
                              </w:rPr>
                            </w:pPr>
                            <w:r w:rsidRPr="00E26D69">
                              <w:rPr>
                                <w:rFonts w:cs="Arial"/>
                              </w:rPr>
                              <w:t>And 20</w:t>
                            </w:r>
                            <w:proofErr w:type="gramStart"/>
                            <w:r w:rsidRPr="00E26D69">
                              <w:rPr>
                                <w:rFonts w:cs="Arial"/>
                              </w:rPr>
                              <w:t>%  &gt;</w:t>
                            </w:r>
                            <w:proofErr w:type="gramEnd"/>
                            <w:r w:rsidRPr="00E26D69">
                              <w:rPr>
                                <w:rFonts w:cs="Arial"/>
                              </w:rPr>
                              <w:t xml:space="preserve"> 9% (or 20% is greater than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Since the ROI of 20% is greater than the </w:t>
                            </w:r>
                            <w:proofErr w:type="spellStart"/>
                            <w:r w:rsidRPr="00E26D69">
                              <w:rPr>
                                <w:rFonts w:cs="Arial"/>
                              </w:rPr>
                              <w:t>RRoR</w:t>
                            </w:r>
                            <w:proofErr w:type="spellEnd"/>
                            <w:r w:rsidRPr="00E26D69">
                              <w:rPr>
                                <w:rFonts w:cs="Arial"/>
                              </w:rPr>
                              <w:t xml:space="preserve"> of 9%, this is a good investment and should be seriously considered.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Why would some investment activities have a positive NPV?</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Buyer preferences for established brand names.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Ownership or control of distribution system.</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Patent control of product design or production technique.</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Exclusive ownership of superior natural resource deposits.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Inability for new firms to acquire necessary factors of production.</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Superior access to financial resources at lower costs.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 xml:space="preserve">Economies of large scale production &amp; distribution due to capital-intensive production process or high initial </w:t>
                            </w:r>
                            <w:proofErr w:type="spellStart"/>
                            <w:r w:rsidRPr="00E26D69">
                              <w:rPr>
                                <w:rFonts w:cs="Arial"/>
                              </w:rPr>
                              <w:t>startup</w:t>
                            </w:r>
                            <w:proofErr w:type="spellEnd"/>
                            <w:r w:rsidRPr="00E26D69">
                              <w:rPr>
                                <w:rFonts w:cs="Arial"/>
                              </w:rPr>
                              <w:t xml:space="preserve"> costs.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Measurement of Risk</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The problem in NPV is that it does not provide a clear means of estimating risk. For example, how sure are we that the investment </w:t>
                            </w:r>
                            <w:r w:rsidR="00F13124">
                              <w:rPr>
                                <w:rFonts w:cs="Arial"/>
                              </w:rPr>
                              <w:t xml:space="preserve">will be worth 1,200,000 at the </w:t>
                            </w:r>
                            <w:r w:rsidRPr="00E26D69">
                              <w:rPr>
                                <w:rFonts w:cs="Arial"/>
                              </w:rPr>
                              <w:t>end of the year?  What if it turned out to be far less than 1.2 million?  Managers therefore have to evaluate investment risk and translate it into the discount rate (</w:t>
                            </w:r>
                            <w:proofErr w:type="spellStart"/>
                            <w:r w:rsidRPr="00E26D69">
                              <w:rPr>
                                <w:rFonts w:cs="Arial"/>
                              </w:rPr>
                              <w:t>RRoR</w:t>
                            </w:r>
                            <w:proofErr w:type="spellEnd"/>
                            <w:r w:rsidRPr="00E26D69">
                              <w:rPr>
                                <w:rFonts w:cs="Arial"/>
                              </w:rPr>
                              <w:t>) to reflect adequate compensation.  We therefore need to show probabilities for the return.</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proofErr w:type="gramStart"/>
                            <w:r w:rsidRPr="00E26D69">
                              <w:rPr>
                                <w:rFonts w:cs="Arial"/>
                              </w:rPr>
                              <w:t>Suppose in the land investment example, we are not very confident on the $1.2 million?</w:t>
                            </w:r>
                            <w:proofErr w:type="gramEnd"/>
                            <w:r w:rsidRPr="00E26D69">
                              <w:rPr>
                                <w:rFonts w:cs="Arial"/>
                              </w:rPr>
                              <w:t xml:space="preserve">  We can compensate for the perceived risk by requiring the ROI to be, say 19% instead of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Calculation using 19% will be 1.2 x 1</w:t>
                            </w:r>
                            <w:proofErr w:type="gramStart"/>
                            <w:r w:rsidRPr="00E26D69">
                              <w:rPr>
                                <w:rFonts w:cs="Arial"/>
                              </w:rPr>
                              <w:t>/(</w:t>
                            </w:r>
                            <w:proofErr w:type="gramEnd"/>
                            <w:r w:rsidRPr="00E26D69">
                              <w:rPr>
                                <w:rFonts w:cs="Arial"/>
                              </w:rPr>
                              <w:t xml:space="preserve">1 + 0.19) = $1,008,403. </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Therefore, the NPV is 1,008,403 – 1,000,000 = $8,403</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Thus, high risk reduces NPV from 100,917 to 8,403.</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Given the positive NPV, it will still be economical to invest in the land.</w:t>
                            </w:r>
                          </w:p>
                          <w:p w:rsidR="00C93BF4" w:rsidRPr="00E26D69" w:rsidRDefault="00C93BF4" w:rsidP="00C93BF4">
                            <w:pPr>
                              <w:widowControl w:val="0"/>
                              <w:autoSpaceDE w:val="0"/>
                              <w:autoSpaceDN w:val="0"/>
                              <w:adjustRightInd w:val="0"/>
                              <w:spacing w:after="0" w:line="240" w:lineRule="auto"/>
                              <w:rPr>
                                <w:rFonts w:cs="Arial"/>
                              </w:rPr>
                            </w:pP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058" type="#_x0000_t202" style="position:absolute;margin-left:4.5pt;margin-top:27.15pt;width:457.5pt;height:669.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" filled="f" stroked="f">
                <v:textbox>
                  <w:txbxContent>
                    <w:p w:rsidR="00C93BF4" w:rsidRDefault="00C93BF4" w:rsidP="00C93BF4">
                      <w:pPr>
                        <w:widowControl w:val="0"/>
                        <w:autoSpaceDE w:val="0"/>
                        <w:autoSpaceDN w:val="0"/>
                        <w:adjustRightInd w:val="0"/>
                        <w:spacing w:after="0" w:line="240" w:lineRule="auto"/>
                        <w:jc w:val="center"/>
                        <w:rPr>
                          <w:rFonts w:cs="Arial"/>
                          <w:b/>
                        </w:rPr>
                      </w:pPr>
                      <w:r w:rsidRPr="00E26D69">
                        <w:rPr>
                          <w:rFonts w:cs="Arial"/>
                        </w:rPr>
                        <w:t>NPV represents the contribution of that investment to the value of the firm which is the value to shareholders. The higher the NPV, the more attractive is the investment. Thus, shareholder wealth is maximized when NPV is positive or return on investment (ROI) is greater than required rate of return (</w:t>
                      </w:r>
                      <w:proofErr w:type="spellStart"/>
                      <w:r w:rsidRPr="00E26D69">
                        <w:rPr>
                          <w:rFonts w:cs="Arial"/>
                        </w:rPr>
                        <w:t>RRoR</w:t>
                      </w:r>
                      <w:proofErr w:type="spellEnd"/>
                      <w:r w:rsidRPr="00E26D69">
                        <w:rPr>
                          <w:rFonts w:cs="Arial"/>
                        </w:rPr>
                        <w:t>).</w:t>
                      </w:r>
                      <w:r w:rsidRPr="00C93BF4">
                        <w:rPr>
                          <w:rFonts w:cs="Arial"/>
                          <w:b/>
                        </w:rPr>
                        <w:t xml:space="preserve"> </w:t>
                      </w:r>
                    </w:p>
                    <w:p w:rsidR="00C93BF4" w:rsidRDefault="00C93BF4" w:rsidP="00C93BF4">
                      <w:pPr>
                        <w:widowControl w:val="0"/>
                        <w:autoSpaceDE w:val="0"/>
                        <w:autoSpaceDN w:val="0"/>
                        <w:adjustRightInd w:val="0"/>
                        <w:spacing w:after="0" w:line="240" w:lineRule="auto"/>
                        <w:jc w:val="center"/>
                        <w:rPr>
                          <w:rFonts w:cs="Arial"/>
                          <w:b/>
                        </w:rPr>
                      </w:pPr>
                    </w:p>
                    <w:p w:rsidR="00C93BF4" w:rsidRPr="00E26D69" w:rsidRDefault="00C93BF4" w:rsidP="00C93BF4">
                      <w:pPr>
                        <w:widowControl w:val="0"/>
                        <w:autoSpaceDE w:val="0"/>
                        <w:autoSpaceDN w:val="0"/>
                        <w:adjustRightInd w:val="0"/>
                        <w:spacing w:after="0" w:line="240" w:lineRule="auto"/>
                        <w:jc w:val="center"/>
                        <w:rPr>
                          <w:rFonts w:cs="Arial"/>
                          <w:b/>
                        </w:rPr>
                      </w:pPr>
                      <w:r w:rsidRPr="00E26D69">
                        <w:rPr>
                          <w:rFonts w:cs="Arial"/>
                          <w:b/>
                        </w:rPr>
                        <w:t xml:space="preserve">ROI &gt; </w:t>
                      </w:r>
                      <w:proofErr w:type="spellStart"/>
                      <w:r w:rsidRPr="00E26D69">
                        <w:rPr>
                          <w:rFonts w:cs="Arial"/>
                          <w:b/>
                        </w:rPr>
                        <w:t>RRoR</w:t>
                      </w:r>
                      <w:proofErr w:type="spellEnd"/>
                      <w:r w:rsidRPr="00E26D69">
                        <w:rPr>
                          <w:rFonts w:cs="Arial"/>
                          <w:b/>
                        </w:rPr>
                        <w:t xml:space="preserve"> </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Where:</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Return on investment (ROI) is revenues or payback less initial cost</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Required rate of return (</w:t>
                      </w:r>
                      <w:proofErr w:type="spellStart"/>
                      <w:r w:rsidRPr="00E26D69">
                        <w:rPr>
                          <w:rFonts w:cs="Arial"/>
                        </w:rPr>
                        <w:t>RRoR</w:t>
                      </w:r>
                      <w:proofErr w:type="spellEnd"/>
                      <w:r w:rsidRPr="00E26D69">
                        <w:rPr>
                          <w:rFonts w:cs="Arial"/>
                        </w:rPr>
                        <w:t>) is the interest rate</w:t>
                      </w:r>
                    </w:p>
                    <w:p w:rsidR="00C93BF4" w:rsidRPr="00E26D69" w:rsidRDefault="00C93BF4" w:rsidP="00C93BF4">
                      <w:pPr>
                        <w:widowControl w:val="0"/>
                        <w:autoSpaceDE w:val="0"/>
                        <w:autoSpaceDN w:val="0"/>
                        <w:adjustRightInd w:val="0"/>
                        <w:spacing w:after="0" w:line="240" w:lineRule="auto"/>
                        <w:ind w:left="720" w:firstLine="720"/>
                        <w:rPr>
                          <w:rFonts w:cs="Arial"/>
                        </w:rPr>
                      </w:pPr>
                      <w:proofErr w:type="gramStart"/>
                      <w:r w:rsidRPr="00E26D69">
                        <w:rPr>
                          <w:rFonts w:cs="Arial"/>
                        </w:rPr>
                        <w:t>or</w:t>
                      </w:r>
                      <w:proofErr w:type="gramEnd"/>
                      <w:r w:rsidRPr="00E26D69">
                        <w:rPr>
                          <w:rFonts w:cs="Arial"/>
                        </w:rPr>
                        <w:t xml:space="preserve"> the minimum expected return for typical investment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In this case, given that:</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Payback = 1,200,000</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Initial cost = 1,000,000</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ab/>
                        <w:t xml:space="preserve">And </w:t>
                      </w:r>
                      <w:proofErr w:type="spellStart"/>
                      <w:r w:rsidRPr="00E26D69">
                        <w:rPr>
                          <w:rFonts w:cs="Arial"/>
                        </w:rPr>
                        <w:t>RRoR</w:t>
                      </w:r>
                      <w:proofErr w:type="spellEnd"/>
                      <w:r w:rsidRPr="00E26D69">
                        <w:rPr>
                          <w:rFonts w:cs="Arial"/>
                        </w:rPr>
                        <w:t xml:space="preserve"> =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Therefore:</w:t>
                      </w:r>
                    </w:p>
                    <w:p w:rsidR="00C93BF4" w:rsidRPr="00E26D69" w:rsidRDefault="00C93BF4" w:rsidP="00C93BF4">
                      <w:pPr>
                        <w:widowControl w:val="0"/>
                        <w:autoSpaceDE w:val="0"/>
                        <w:autoSpaceDN w:val="0"/>
                        <w:adjustRightInd w:val="0"/>
                        <w:spacing w:after="0" w:line="240" w:lineRule="auto"/>
                        <w:ind w:firstLine="720"/>
                        <w:rPr>
                          <w:rFonts w:cs="Arial"/>
                        </w:rPr>
                      </w:pPr>
                      <w:r w:rsidRPr="00E26D69">
                        <w:rPr>
                          <w:rFonts w:cs="Arial"/>
                        </w:rPr>
                        <w:t xml:space="preserve">ROI </w:t>
                      </w:r>
                      <w:r w:rsidRPr="00E26D69">
                        <w:rPr>
                          <w:rFonts w:cs="Arial"/>
                        </w:rPr>
                        <w:tab/>
                        <w:t>= (1,200,000-1,000,000)/1,000,000</w:t>
                      </w:r>
                    </w:p>
                    <w:p w:rsidR="00C93BF4" w:rsidRPr="00E26D69" w:rsidRDefault="00C93BF4" w:rsidP="00C93BF4">
                      <w:pPr>
                        <w:widowControl w:val="0"/>
                        <w:autoSpaceDE w:val="0"/>
                        <w:autoSpaceDN w:val="0"/>
                        <w:adjustRightInd w:val="0"/>
                        <w:spacing w:after="0" w:line="240" w:lineRule="auto"/>
                        <w:ind w:left="720" w:firstLine="720"/>
                        <w:rPr>
                          <w:rFonts w:cs="Arial"/>
                        </w:rPr>
                      </w:pPr>
                      <w:r w:rsidRPr="00E26D69">
                        <w:rPr>
                          <w:rFonts w:cs="Arial"/>
                        </w:rPr>
                        <w:t xml:space="preserve">= 200,000/1,000,000 = 20% </w:t>
                      </w:r>
                    </w:p>
                    <w:p w:rsidR="00C93BF4" w:rsidRPr="00E26D69" w:rsidRDefault="00C93BF4" w:rsidP="00C93BF4">
                      <w:pPr>
                        <w:widowControl w:val="0"/>
                        <w:autoSpaceDE w:val="0"/>
                        <w:autoSpaceDN w:val="0"/>
                        <w:adjustRightInd w:val="0"/>
                        <w:spacing w:after="0" w:line="240" w:lineRule="auto"/>
                        <w:ind w:left="720" w:firstLine="720"/>
                        <w:rPr>
                          <w:rFonts w:cs="Arial"/>
                        </w:rPr>
                      </w:pPr>
                      <w:r w:rsidRPr="00E26D69">
                        <w:rPr>
                          <w:rFonts w:cs="Arial"/>
                        </w:rPr>
                        <w:t>And 20</w:t>
                      </w:r>
                      <w:proofErr w:type="gramStart"/>
                      <w:r w:rsidRPr="00E26D69">
                        <w:rPr>
                          <w:rFonts w:cs="Arial"/>
                        </w:rPr>
                        <w:t>%  &gt;</w:t>
                      </w:r>
                      <w:proofErr w:type="gramEnd"/>
                      <w:r w:rsidRPr="00E26D69">
                        <w:rPr>
                          <w:rFonts w:cs="Arial"/>
                        </w:rPr>
                        <w:t xml:space="preserve"> 9% (or 20% is greater than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Since the ROI of 20% is greater than the </w:t>
                      </w:r>
                      <w:proofErr w:type="spellStart"/>
                      <w:r w:rsidRPr="00E26D69">
                        <w:rPr>
                          <w:rFonts w:cs="Arial"/>
                        </w:rPr>
                        <w:t>RRoR</w:t>
                      </w:r>
                      <w:proofErr w:type="spellEnd"/>
                      <w:r w:rsidRPr="00E26D69">
                        <w:rPr>
                          <w:rFonts w:cs="Arial"/>
                        </w:rPr>
                        <w:t xml:space="preserve"> of 9%, this is a good investment and should be seriously considered.</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Why would some investment activities have a positive NPV?</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Buyer preferences for established brand names.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Ownership or control of distribution system.</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Patent control of product design or production technique.</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Exclusive ownership of superior natural resource deposits.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Inability for new firms to acquire necessary factors of production.</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Superior access to financial resources at lower costs.</w:t>
                      </w:r>
                    </w:p>
                    <w:p w:rsidR="00C93BF4" w:rsidRPr="00E26D69" w:rsidRDefault="00C93BF4" w:rsidP="00C93BF4">
                      <w:pPr>
                        <w:pStyle w:val="ListParagraph"/>
                        <w:widowControl w:val="0"/>
                        <w:numPr>
                          <w:ilvl w:val="0"/>
                          <w:numId w:val="34"/>
                        </w:numPr>
                        <w:autoSpaceDE w:val="0"/>
                        <w:autoSpaceDN w:val="0"/>
                        <w:adjustRightInd w:val="0"/>
                        <w:spacing w:after="0" w:line="240" w:lineRule="auto"/>
                        <w:ind w:left="709" w:hanging="349"/>
                        <w:rPr>
                          <w:rFonts w:cs="Arial"/>
                        </w:rPr>
                      </w:pPr>
                      <w:r w:rsidRPr="00E26D69">
                        <w:rPr>
                          <w:rFonts w:cs="Arial"/>
                        </w:rPr>
                        <w:t xml:space="preserve">Economies of large scale production &amp; distribution due to capital-intensive production process or high initial </w:t>
                      </w:r>
                      <w:proofErr w:type="spellStart"/>
                      <w:r w:rsidRPr="00E26D69">
                        <w:rPr>
                          <w:rFonts w:cs="Arial"/>
                        </w:rPr>
                        <w:t>startup</w:t>
                      </w:r>
                      <w:proofErr w:type="spellEnd"/>
                      <w:r w:rsidRPr="00E26D69">
                        <w:rPr>
                          <w:rFonts w:cs="Arial"/>
                        </w:rPr>
                        <w:t xml:space="preserve"> costs.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b/>
                        </w:rPr>
                      </w:pPr>
                      <w:r w:rsidRPr="00E26D69">
                        <w:rPr>
                          <w:rFonts w:cs="Arial"/>
                          <w:b/>
                        </w:rPr>
                        <w:t>Measurement of Risk</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The problem in NPV is that it does not provide a clear means of estimating risk. For example, how sure are we that the investment </w:t>
                      </w:r>
                      <w:r w:rsidR="00F13124">
                        <w:rPr>
                          <w:rFonts w:cs="Arial"/>
                        </w:rPr>
                        <w:t xml:space="preserve">will be worth 1,200,000 at the </w:t>
                      </w:r>
                      <w:r w:rsidRPr="00E26D69">
                        <w:rPr>
                          <w:rFonts w:cs="Arial"/>
                        </w:rPr>
                        <w:t>end of the year?  What if it turned out to be far less than 1.2 million?  Managers therefore have to evaluate investment risk and translate it into the discount rate (</w:t>
                      </w:r>
                      <w:proofErr w:type="spellStart"/>
                      <w:r w:rsidRPr="00E26D69">
                        <w:rPr>
                          <w:rFonts w:cs="Arial"/>
                        </w:rPr>
                        <w:t>RRoR</w:t>
                      </w:r>
                      <w:proofErr w:type="spellEnd"/>
                      <w:r w:rsidRPr="00E26D69">
                        <w:rPr>
                          <w:rFonts w:cs="Arial"/>
                        </w:rPr>
                        <w:t>) to reflect adequate compensation.  We therefore need to show probabilities for the return.</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proofErr w:type="gramStart"/>
                      <w:r w:rsidRPr="00E26D69">
                        <w:rPr>
                          <w:rFonts w:cs="Arial"/>
                        </w:rPr>
                        <w:t>Suppose in the land investment example, we are not very confident on the $1.2 million?</w:t>
                      </w:r>
                      <w:proofErr w:type="gramEnd"/>
                      <w:r w:rsidRPr="00E26D69">
                        <w:rPr>
                          <w:rFonts w:cs="Arial"/>
                        </w:rPr>
                        <w:t xml:space="preserve">  We can compensate for the perceived risk by requiring the ROI to be, say 19% instead of 9%.</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Calculation using 19% will be 1.2 x 1</w:t>
                      </w:r>
                      <w:proofErr w:type="gramStart"/>
                      <w:r w:rsidRPr="00E26D69">
                        <w:rPr>
                          <w:rFonts w:cs="Arial"/>
                        </w:rPr>
                        <w:t>/(</w:t>
                      </w:r>
                      <w:proofErr w:type="gramEnd"/>
                      <w:r w:rsidRPr="00E26D69">
                        <w:rPr>
                          <w:rFonts w:cs="Arial"/>
                        </w:rPr>
                        <w:t xml:space="preserve">1 + 0.19) = $1,008,403. </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Therefore, the NPV is 1,008,403 – 1,000,000 = $8,403</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Thus, high risk reduces NPV from 100,917 to 8,403.</w:t>
                      </w: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Given the positive NPV, it will still be economical to invest in the land.</w:t>
                      </w:r>
                    </w:p>
                    <w:p w:rsidR="00C93BF4" w:rsidRPr="00E26D69" w:rsidRDefault="00C93BF4" w:rsidP="00C93BF4">
                      <w:pPr>
                        <w:widowControl w:val="0"/>
                        <w:autoSpaceDE w:val="0"/>
                        <w:autoSpaceDN w:val="0"/>
                        <w:adjustRightInd w:val="0"/>
                        <w:spacing w:after="0" w:line="240" w:lineRule="auto"/>
                        <w:rPr>
                          <w:rFonts w:cs="Arial"/>
                        </w:rPr>
                      </w:pPr>
                    </w:p>
                    <w:p w:rsidR="00C93BF4" w:rsidRPr="00C93BF4" w:rsidRDefault="00C93BF4" w:rsidP="00C93BF4"/>
                  </w:txbxContent>
                </v:textbox>
              </v:shape>
            </w:pict>
          </mc:Fallback>
        </mc:AlternateContent>
      </w:r>
      <w:r w:rsidR="00880C6E">
        <w:br w:type="page"/>
      </w:r>
    </w:p>
    <w:p w:rsidR="00880C6E" w:rsidRDefault="00880C6E"/>
    <w:p w:rsidR="00926543" w:rsidRDefault="008009AD">
      <w:r>
        <w:rPr>
          <w:noProof/>
          <w:lang w:val="en-US"/>
        </w:rPr>
        <mc:AlternateContent>
          <mc:Choice Requires="wps">
            <w:drawing>
              <wp:anchor distT="0" distB="0" distL="114300" distR="114300" simplePos="0" relativeHeight="252120064" behindDoc="0" locked="0" layoutInCell="1" allowOverlap="1">
                <wp:simplePos x="0" y="0"/>
                <wp:positionH relativeFrom="page">
                  <wp:posOffset>2312670</wp:posOffset>
                </wp:positionH>
                <wp:positionV relativeFrom="page">
                  <wp:posOffset>330835</wp:posOffset>
                </wp:positionV>
                <wp:extent cx="641985" cy="3418840"/>
                <wp:effectExtent l="10160" t="13970" r="9525" b="10795"/>
                <wp:wrapNone/>
                <wp:docPr id="749"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8" o:spid="_x0000_s1026" style="position:absolute;margin-left:182.1pt;margin-top:26.05pt;width:50.55pt;height:269.2pt;rotation:-90;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37wMAAGQ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880C6E">
        <w:rPr>
          <w:noProof/>
          <w:lang w:val="en-US"/>
        </w:rPr>
        <w:drawing>
          <wp:anchor distT="0" distB="0" distL="114300" distR="114300" simplePos="0" relativeHeight="252171264" behindDoc="0" locked="0" layoutInCell="1" allowOverlap="1">
            <wp:simplePos x="0" y="0"/>
            <wp:positionH relativeFrom="column">
              <wp:posOffset>1369060</wp:posOffset>
            </wp:positionH>
            <wp:positionV relativeFrom="paragraph">
              <wp:posOffset>2528570</wp:posOffset>
            </wp:positionV>
            <wp:extent cx="472440" cy="441325"/>
            <wp:effectExtent l="0" t="0" r="3810" b="0"/>
            <wp:wrapNone/>
            <wp:docPr id="383"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30" cstate="print"/>
                    <a:stretch>
                      <a:fillRect/>
                    </a:stretch>
                  </pic:blipFill>
                  <pic:spPr>
                    <a:xfrm>
                      <a:off x="0" y="0"/>
                      <a:ext cx="472440" cy="441325"/>
                    </a:xfrm>
                    <a:prstGeom prst="rect">
                      <a:avLst/>
                    </a:prstGeom>
                  </pic:spPr>
                </pic:pic>
              </a:graphicData>
            </a:graphic>
          </wp:anchor>
        </w:drawing>
      </w:r>
      <w:r>
        <w:rPr>
          <w:noProof/>
          <w:lang w:val="en-US"/>
        </w:rPr>
        <mc:AlternateContent>
          <mc:Choice Requires="wps">
            <w:drawing>
              <wp:anchor distT="0" distB="0" distL="114300" distR="114300" simplePos="0" relativeHeight="251604947" behindDoc="0" locked="0" layoutInCell="1" allowOverlap="1">
                <wp:simplePos x="0" y="0"/>
                <wp:positionH relativeFrom="column">
                  <wp:posOffset>391160</wp:posOffset>
                </wp:positionH>
                <wp:positionV relativeFrom="paragraph">
                  <wp:posOffset>819785</wp:posOffset>
                </wp:positionV>
                <wp:extent cx="5057140" cy="2628265"/>
                <wp:effectExtent l="635" t="635" r="0" b="0"/>
                <wp:wrapNone/>
                <wp:docPr id="748"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6282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0.8pt;margin-top:64.55pt;width:398.2pt;height:206.95pt;z-index:251604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" fillcolor="#bfbfbf [2412]" stroked="f" strokecolor="#7f7f7f [1612]"/>
            </w:pict>
          </mc:Fallback>
        </mc:AlternateContent>
      </w:r>
      <w:r>
        <w:rPr>
          <w:noProof/>
          <w:lang w:val="en-US"/>
        </w:rPr>
        <mc:AlternateContent>
          <mc:Choice Requires="wps">
            <w:drawing>
              <wp:anchor distT="0" distB="0" distL="114300" distR="114300" simplePos="0" relativeHeight="251605971" behindDoc="0" locked="0" layoutInCell="1" allowOverlap="1">
                <wp:simplePos x="0" y="0"/>
                <wp:positionH relativeFrom="column">
                  <wp:posOffset>1606550</wp:posOffset>
                </wp:positionH>
                <wp:positionV relativeFrom="paragraph">
                  <wp:posOffset>2413635</wp:posOffset>
                </wp:positionV>
                <wp:extent cx="4425950" cy="919480"/>
                <wp:effectExtent l="6350" t="13335" r="6350" b="10160"/>
                <wp:wrapNone/>
                <wp:docPr id="747"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5950" cy="91948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880C6E" w:rsidRDefault="00C93BF4" w:rsidP="00880C6E">
                            <w:pPr>
                              <w:spacing w:line="240" w:lineRule="auto"/>
                              <w:jc w:val="center"/>
                              <w:rPr>
                                <w:sz w:val="24"/>
                                <w:szCs w:val="24"/>
                              </w:rPr>
                            </w:pPr>
                          </w:p>
                          <w:p w:rsidR="00C93BF4" w:rsidRPr="00880C6E" w:rsidRDefault="00C93BF4" w:rsidP="00880C6E">
                            <w:pPr>
                              <w:spacing w:line="240" w:lineRule="auto"/>
                              <w:jc w:val="center"/>
                              <w:rPr>
                                <w:sz w:val="24"/>
                                <w:szCs w:val="24"/>
                              </w:rPr>
                            </w:pPr>
                            <w:r w:rsidRPr="00880C6E">
                              <w:rPr>
                                <w:sz w:val="24"/>
                                <w:szCs w:val="24"/>
                              </w:rPr>
                              <w:t>See the feedback section at the end of this lesson to see a completed table</w:t>
                            </w:r>
                          </w:p>
                          <w:p w:rsidR="00C93BF4" w:rsidRPr="00EF5162" w:rsidRDefault="00C93BF4" w:rsidP="00880C6E">
                            <w:pPr>
                              <w:jc w:val="center"/>
                              <w:rPr>
                                <w:sz w:val="24"/>
                                <w:szCs w:val="24"/>
                              </w:rPr>
                            </w:pPr>
                          </w:p>
                          <w:p w:rsidR="00C93BF4" w:rsidRPr="00EF5162" w:rsidRDefault="00C93BF4" w:rsidP="00880C6E">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3" o:spid="_x0000_s1058" style="position:absolute;margin-left:126.5pt;margin-top:190.05pt;width:348.5pt;height:72.4pt;z-index:251605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" strokecolor="#a5a5a5 [2092]">
                <v:textbox>
                  <w:txbxContent>
                    <w:p w:rsidR="00C93BF4" w:rsidRPr="00880C6E" w:rsidRDefault="00C93BF4" w:rsidP="00880C6E">
                      <w:pPr>
                        <w:spacing w:line="240" w:lineRule="auto"/>
                        <w:jc w:val="center"/>
                        <w:rPr>
                          <w:sz w:val="24"/>
                          <w:szCs w:val="24"/>
                        </w:rPr>
                      </w:pPr>
                    </w:p>
                    <w:p w:rsidR="00C93BF4" w:rsidRPr="00880C6E" w:rsidRDefault="00C93BF4" w:rsidP="00880C6E">
                      <w:pPr>
                        <w:spacing w:line="240" w:lineRule="auto"/>
                        <w:jc w:val="center"/>
                        <w:rPr>
                          <w:sz w:val="24"/>
                          <w:szCs w:val="24"/>
                        </w:rPr>
                      </w:pPr>
                      <w:r w:rsidRPr="00880C6E">
                        <w:rPr>
                          <w:sz w:val="24"/>
                          <w:szCs w:val="24"/>
                        </w:rPr>
                        <w:t>See the feedback section at the end of this lesson to see a completed table</w:t>
                      </w:r>
                    </w:p>
                    <w:p w:rsidR="00C93BF4" w:rsidRPr="00EF5162" w:rsidRDefault="00C93BF4" w:rsidP="00880C6E">
                      <w:pPr>
                        <w:jc w:val="center"/>
                        <w:rPr>
                          <w:sz w:val="24"/>
                          <w:szCs w:val="24"/>
                        </w:rPr>
                      </w:pPr>
                    </w:p>
                    <w:p w:rsidR="00C93BF4" w:rsidRPr="00EF5162" w:rsidRDefault="00C93BF4" w:rsidP="00880C6E">
                      <w:pPr>
                        <w:jc w:val="center"/>
                        <w:rPr>
                          <w:szCs w:val="24"/>
                        </w:rPr>
                      </w:pPr>
                    </w:p>
                  </w:txbxContent>
                </v:textbox>
              </v:roundrect>
            </w:pict>
          </mc:Fallback>
        </mc:AlternateContent>
      </w:r>
      <w:r>
        <w:rPr>
          <w:noProof/>
          <w:lang w:val="en-US"/>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1494155</wp:posOffset>
                </wp:positionV>
                <wp:extent cx="5715000" cy="1149350"/>
                <wp:effectExtent l="9525" t="8255" r="9525" b="13970"/>
                <wp:wrapNone/>
                <wp:docPr id="746"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1493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Work in groups of four and discuss:</w:t>
                            </w:r>
                          </w:p>
                          <w:p w:rsidR="00C93BF4" w:rsidRPr="00E26D69" w:rsidRDefault="00C93BF4" w:rsidP="00C93BF4">
                            <w:pPr>
                              <w:widowControl w:val="0"/>
                              <w:autoSpaceDE w:val="0"/>
                              <w:autoSpaceDN w:val="0"/>
                              <w:adjustRightInd w:val="0"/>
                              <w:spacing w:after="0" w:line="240" w:lineRule="auto"/>
                              <w:ind w:left="720"/>
                              <w:rPr>
                                <w:rFonts w:cs="Arial"/>
                                <w:b/>
                              </w:rPr>
                            </w:pPr>
                          </w:p>
                          <w:p w:rsidR="00C93BF4" w:rsidRPr="00E26D69" w:rsidRDefault="00C93BF4" w:rsidP="00C93BF4">
                            <w:pPr>
                              <w:pStyle w:val="ListParagraph"/>
                              <w:widowControl w:val="0"/>
                              <w:numPr>
                                <w:ilvl w:val="0"/>
                                <w:numId w:val="30"/>
                              </w:numPr>
                              <w:autoSpaceDE w:val="0"/>
                              <w:autoSpaceDN w:val="0"/>
                              <w:adjustRightInd w:val="0"/>
                              <w:spacing w:after="0" w:line="240" w:lineRule="auto"/>
                              <w:rPr>
                                <w:rFonts w:cs="Arial"/>
                              </w:rPr>
                            </w:pPr>
                            <w:r w:rsidRPr="00E26D69">
                              <w:rPr>
                                <w:rFonts w:cs="Arial"/>
                              </w:rPr>
                              <w:t>Given the land value situation above, when will it not be economical not to invest in the land?</w:t>
                            </w:r>
                          </w:p>
                          <w:p w:rsidR="00C93BF4" w:rsidRPr="00E26D69" w:rsidRDefault="00C93BF4" w:rsidP="00C93BF4">
                            <w:pPr>
                              <w:pStyle w:val="ListParagraph"/>
                              <w:widowControl w:val="0"/>
                              <w:numPr>
                                <w:ilvl w:val="0"/>
                                <w:numId w:val="30"/>
                              </w:numPr>
                              <w:autoSpaceDE w:val="0"/>
                              <w:autoSpaceDN w:val="0"/>
                              <w:adjustRightInd w:val="0"/>
                              <w:spacing w:after="0" w:line="240" w:lineRule="auto"/>
                              <w:rPr>
                                <w:rFonts w:cs="Arial"/>
                              </w:rPr>
                            </w:pPr>
                            <w:r w:rsidRPr="00E26D69">
                              <w:rPr>
                                <w:rFonts w:cs="Arial"/>
                              </w:rPr>
                              <w:t>What other factors need to be considered in this decision?</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0" o:spid="_x0000_s1059" type="#_x0000_t176" style="position:absolute;margin-left:0;margin-top:117.65pt;width:450pt;height:90.5pt;rotation:18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" fillcolor="#d8d8d8 [2732]" strokecolor="#d8d8d8 [2732]">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Work in groups of four and discuss:</w:t>
                      </w:r>
                    </w:p>
                    <w:p w:rsidR="00C93BF4" w:rsidRPr="00E26D69" w:rsidRDefault="00C93BF4" w:rsidP="00C93BF4">
                      <w:pPr>
                        <w:widowControl w:val="0"/>
                        <w:autoSpaceDE w:val="0"/>
                        <w:autoSpaceDN w:val="0"/>
                        <w:adjustRightInd w:val="0"/>
                        <w:spacing w:after="0" w:line="240" w:lineRule="auto"/>
                        <w:ind w:left="720"/>
                        <w:rPr>
                          <w:rFonts w:cs="Arial"/>
                          <w:b/>
                        </w:rPr>
                      </w:pPr>
                    </w:p>
                    <w:p w:rsidR="00C93BF4" w:rsidRPr="00E26D69" w:rsidRDefault="00C93BF4" w:rsidP="00C93BF4">
                      <w:pPr>
                        <w:pStyle w:val="ListParagraph"/>
                        <w:widowControl w:val="0"/>
                        <w:numPr>
                          <w:ilvl w:val="0"/>
                          <w:numId w:val="30"/>
                        </w:numPr>
                        <w:autoSpaceDE w:val="0"/>
                        <w:autoSpaceDN w:val="0"/>
                        <w:adjustRightInd w:val="0"/>
                        <w:spacing w:after="0" w:line="240" w:lineRule="auto"/>
                        <w:rPr>
                          <w:rFonts w:cs="Arial"/>
                        </w:rPr>
                      </w:pPr>
                      <w:r w:rsidRPr="00E26D69">
                        <w:rPr>
                          <w:rFonts w:cs="Arial"/>
                        </w:rPr>
                        <w:t>Given the land value situation above, when will it not be economical not to invest in the land?</w:t>
                      </w:r>
                    </w:p>
                    <w:p w:rsidR="00C93BF4" w:rsidRPr="00E26D69" w:rsidRDefault="00C93BF4" w:rsidP="00C93BF4">
                      <w:pPr>
                        <w:pStyle w:val="ListParagraph"/>
                        <w:widowControl w:val="0"/>
                        <w:numPr>
                          <w:ilvl w:val="0"/>
                          <w:numId w:val="30"/>
                        </w:numPr>
                        <w:autoSpaceDE w:val="0"/>
                        <w:autoSpaceDN w:val="0"/>
                        <w:adjustRightInd w:val="0"/>
                        <w:spacing w:after="0" w:line="240" w:lineRule="auto"/>
                        <w:rPr>
                          <w:rFonts w:cs="Arial"/>
                        </w:rPr>
                      </w:pPr>
                      <w:r w:rsidRPr="00E26D69">
                        <w:rPr>
                          <w:rFonts w:cs="Arial"/>
                        </w:rPr>
                        <w:t>What other factors need to be considered in this decision?</w:t>
                      </w:r>
                    </w:p>
                    <w:p w:rsidR="00C93BF4" w:rsidRPr="00C93BF4" w:rsidRDefault="00C93BF4" w:rsidP="00C93BF4"/>
                  </w:txbxContent>
                </v:textbox>
              </v:shape>
            </w:pict>
          </mc:Fallback>
        </mc:AlternateContent>
      </w:r>
      <w:r w:rsidR="00880C6E">
        <w:rPr>
          <w:noProof/>
          <w:lang w:val="en-US"/>
        </w:rPr>
        <w:drawing>
          <wp:anchor distT="0" distB="0" distL="114300" distR="114300" simplePos="0" relativeHeight="252130304" behindDoc="0" locked="0" layoutInCell="1" allowOverlap="1">
            <wp:simplePos x="0" y="0"/>
            <wp:positionH relativeFrom="column">
              <wp:posOffset>1322070</wp:posOffset>
            </wp:positionH>
            <wp:positionV relativeFrom="paragraph">
              <wp:posOffset>362585</wp:posOffset>
            </wp:positionV>
            <wp:extent cx="472440" cy="441325"/>
            <wp:effectExtent l="0" t="0" r="0" b="0"/>
            <wp:wrapNone/>
            <wp:docPr id="1"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31" cstate="print"/>
                    <a:stretch>
                      <a:fillRect/>
                    </a:stretch>
                  </pic:blipFill>
                  <pic:spPr>
                    <a:xfrm>
                      <a:off x="0" y="0"/>
                      <a:ext cx="472440" cy="441325"/>
                    </a:xfrm>
                    <a:prstGeom prst="rect">
                      <a:avLst/>
                    </a:prstGeom>
                  </pic:spPr>
                </pic:pic>
              </a:graphicData>
            </a:graphic>
          </wp:anchor>
        </w:drawing>
      </w:r>
      <w:r w:rsidR="00880C6E">
        <w:rPr>
          <w:noProof/>
          <w:lang w:val="en-US"/>
        </w:rPr>
        <w:drawing>
          <wp:anchor distT="0" distB="0" distL="114300" distR="114300" simplePos="0" relativeHeight="252131328" behindDoc="0" locked="0" layoutInCell="1" allowOverlap="1">
            <wp:simplePos x="0" y="0"/>
            <wp:positionH relativeFrom="column">
              <wp:posOffset>3939540</wp:posOffset>
            </wp:positionH>
            <wp:positionV relativeFrom="paragraph">
              <wp:posOffset>804545</wp:posOffset>
            </wp:positionV>
            <wp:extent cx="457200" cy="441325"/>
            <wp:effectExtent l="0" t="0" r="0" b="0"/>
            <wp:wrapNone/>
            <wp:docPr id="5"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Pr>
          <w:noProof/>
          <w:lang w:val="en-US"/>
        </w:rPr>
        <mc:AlternateContent>
          <mc:Choice Requires="wps">
            <w:drawing>
              <wp:anchor distT="0" distB="0" distL="114300" distR="114300" simplePos="0" relativeHeight="252121088" behindDoc="0" locked="0" layoutInCell="1" allowOverlap="1">
                <wp:simplePos x="0" y="0"/>
                <wp:positionH relativeFrom="column">
                  <wp:posOffset>2724150</wp:posOffset>
                </wp:positionH>
                <wp:positionV relativeFrom="paragraph">
                  <wp:posOffset>989330</wp:posOffset>
                </wp:positionV>
                <wp:extent cx="1536700" cy="274955"/>
                <wp:effectExtent l="9525" t="8255" r="6350" b="12065"/>
                <wp:wrapNone/>
                <wp:docPr id="745"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27495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C93BF4" w:rsidRPr="00ED0B4F" w:rsidRDefault="00C93BF4" w:rsidP="00926543">
                            <w:pPr>
                              <w:rPr>
                                <w:sz w:val="24"/>
                                <w:szCs w:val="24"/>
                              </w:rPr>
                            </w:pPr>
                            <w:r>
                              <w:rPr>
                                <w:sz w:val="24"/>
                                <w:szCs w:val="24"/>
                              </w:rPr>
                              <w:t>(20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9" o:spid="_x0000_s1060" style="position:absolute;margin-left:214.5pt;margin-top:77.9pt;width:121pt;height:2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" strokecolor="#a5a5a5 [2092]">
                <v:textbox>
                  <w:txbxContent>
                    <w:p w:rsidR="00C93BF4" w:rsidRPr="00ED0B4F" w:rsidRDefault="00C93BF4" w:rsidP="00926543">
                      <w:pPr>
                        <w:rPr>
                          <w:sz w:val="24"/>
                          <w:szCs w:val="24"/>
                        </w:rPr>
                      </w:pPr>
                      <w:r>
                        <w:rPr>
                          <w:sz w:val="24"/>
                          <w:szCs w:val="24"/>
                        </w:rPr>
                        <w:t>(20 Minutes)</w:t>
                      </w:r>
                    </w:p>
                  </w:txbxContent>
                </v:textbox>
              </v:roundrect>
            </w:pict>
          </mc:Fallback>
        </mc:AlternateContent>
      </w:r>
      <w:r>
        <w:rPr>
          <w:noProof/>
          <w:lang w:val="en-US"/>
        </w:rPr>
        <mc:AlternateContent>
          <mc:Choice Requires="wps">
            <w:drawing>
              <wp:anchor distT="0" distB="0" distL="114300" distR="114300" simplePos="0" relativeHeight="252123136" behindDoc="0" locked="0" layoutInCell="1" allowOverlap="1">
                <wp:simplePos x="0" y="0"/>
                <wp:positionH relativeFrom="column">
                  <wp:posOffset>205740</wp:posOffset>
                </wp:positionH>
                <wp:positionV relativeFrom="paragraph">
                  <wp:posOffset>549275</wp:posOffset>
                </wp:positionV>
                <wp:extent cx="1508760" cy="609600"/>
                <wp:effectExtent l="0" t="0" r="0" b="3175"/>
                <wp:wrapNone/>
                <wp:docPr id="743"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B7035F" w:rsidRDefault="00C93BF4" w:rsidP="00926543">
                            <w:pPr>
                              <w:pStyle w:val="Heading2"/>
                              <w:rPr>
                                <w:sz w:val="36"/>
                                <w:szCs w:val="36"/>
                              </w:rPr>
                            </w:pPr>
                            <w:r>
                              <w:rPr>
                                <w:sz w:val="36"/>
                                <w:szCs w:val="36"/>
                              </w:rPr>
                              <w:t>Activity 2</w:t>
                            </w:r>
                          </w:p>
                          <w:p w:rsidR="00C93BF4" w:rsidRPr="00B7035F" w:rsidRDefault="00C93BF4" w:rsidP="00926543">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1" o:spid="_x0000_s1061" style="position:absolute;margin-left:16.2pt;margin-top:43.25pt;width:118.8pt;height:4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" filled="f" stroked="f" strokecolor="#7f7f7f [1612]">
                <v:textbox>
                  <w:txbxContent>
                    <w:p w:rsidR="00C93BF4" w:rsidRPr="00B7035F" w:rsidRDefault="00C93BF4" w:rsidP="00926543">
                      <w:pPr>
                        <w:pStyle w:val="Heading2"/>
                        <w:rPr>
                          <w:sz w:val="36"/>
                          <w:szCs w:val="36"/>
                        </w:rPr>
                      </w:pPr>
                      <w:r>
                        <w:rPr>
                          <w:sz w:val="36"/>
                          <w:szCs w:val="36"/>
                        </w:rPr>
                        <w:t>Activity 2</w:t>
                      </w:r>
                    </w:p>
                    <w:p w:rsidR="00C93BF4" w:rsidRPr="00B7035F" w:rsidRDefault="00C93BF4" w:rsidP="00926543">
                      <w:pPr>
                        <w:jc w:val="right"/>
                        <w:rPr>
                          <w:sz w:val="36"/>
                          <w:szCs w:val="36"/>
                        </w:rPr>
                      </w:pPr>
                    </w:p>
                  </w:txbxContent>
                </v:textbox>
              </v:roundrect>
            </w:pict>
          </mc:Fallback>
        </mc:AlternateContent>
      </w:r>
      <w:r w:rsidR="00926543">
        <w:br w:type="page"/>
      </w:r>
    </w:p>
    <w:p w:rsidR="00E40545" w:rsidRDefault="00E40545"/>
    <w:p w:rsidR="00ED0B4F" w:rsidRDefault="009840D8">
      <w:r>
        <w:rPr>
          <w:noProof/>
          <w:lang w:val="en-US"/>
        </w:rPr>
        <w:drawing>
          <wp:anchor distT="0" distB="0" distL="114300" distR="114300" simplePos="0" relativeHeight="252270592" behindDoc="0" locked="0" layoutInCell="1" allowOverlap="1">
            <wp:simplePos x="0" y="0"/>
            <wp:positionH relativeFrom="column">
              <wp:posOffset>365235</wp:posOffset>
            </wp:positionH>
            <wp:positionV relativeFrom="paragraph">
              <wp:posOffset>5694877</wp:posOffset>
            </wp:positionV>
            <wp:extent cx="472965" cy="425669"/>
            <wp:effectExtent l="0" t="0" r="0" b="0"/>
            <wp:wrapNone/>
            <wp:docPr id="744"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32" cstate="print"/>
                    <a:stretch>
                      <a:fillRect/>
                    </a:stretch>
                  </pic:blipFill>
                  <pic:spPr>
                    <a:xfrm>
                      <a:off x="0" y="0"/>
                      <a:ext cx="472965" cy="425669"/>
                    </a:xfrm>
                    <a:prstGeom prst="rect">
                      <a:avLst/>
                    </a:prstGeom>
                  </pic:spPr>
                </pic:pic>
              </a:graphicData>
            </a:graphic>
          </wp:anchor>
        </w:drawing>
      </w:r>
      <w:r w:rsidR="008009AD">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1297305</wp:posOffset>
                </wp:positionV>
                <wp:extent cx="5730875" cy="3333115"/>
                <wp:effectExtent l="0" t="1905" r="3175" b="8255"/>
                <wp:wrapNone/>
                <wp:docPr id="742"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3333115"/>
                        </a:xfrm>
                        <a:prstGeom prst="roundRect">
                          <a:avLst>
                            <a:gd name="adj" fmla="val 10833"/>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To turn a farm into a firm, the farmer must be on the alert in making decisions, typically considering a variety of alternatives and very often, making some calculations which, of course, require record keeping.  In this case, the farmer must always consider when to use accounting valuation and when to use economic valuation.  Accounting valuation tends to be useful for government reporting purposes, such as tax returns. Economic valuation tends to be useful for internal decision making purposes, such as keeping or disposing of equipment.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Similarly important are the issues of profit maximization and minimization of loss.  While most entrepreneurs tend to focus too much on profit making decisions, often times, the minimization of loss is hardly considered. It is strongly advised that even when a situation is expected to result into a loss, the investment still needs to be </w:t>
                            </w:r>
                            <w:r w:rsidR="00F13124" w:rsidRPr="00E26D69">
                              <w:rPr>
                                <w:rFonts w:cs="Arial"/>
                              </w:rPr>
                              <w:t>analysed</w:t>
                            </w:r>
                            <w:r w:rsidRPr="00E26D69">
                              <w:rPr>
                                <w:rFonts w:cs="Arial"/>
                              </w:rPr>
                              <w:t xml:space="preserve"> to see if there are opportunities to minimize loses.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F13124" w:rsidP="00C93BF4">
                            <w:pPr>
                              <w:widowControl w:val="0"/>
                              <w:autoSpaceDE w:val="0"/>
                              <w:autoSpaceDN w:val="0"/>
                              <w:adjustRightInd w:val="0"/>
                              <w:spacing w:after="0" w:line="240" w:lineRule="auto"/>
                              <w:rPr>
                                <w:rFonts w:cs="Arial"/>
                              </w:rPr>
                            </w:pPr>
                            <w:r>
                              <w:rPr>
                                <w:rFonts w:cs="Arial"/>
                              </w:rPr>
                              <w:t xml:space="preserve">Finally, each investment needs </w:t>
                            </w:r>
                            <w:r w:rsidR="00C93BF4" w:rsidRPr="00E26D69">
                              <w:rPr>
                                <w:rFonts w:cs="Arial"/>
                              </w:rPr>
                              <w:t xml:space="preserve">not only to be evaluated on the basis of a positive profit (TR-TC) but also in comparison to alternative investments.  This includes calculations of present values discounted for potential interest that could be earned on the money as well as the potential risks of not earning the expected returns. </w:t>
                            </w:r>
                          </w:p>
                          <w:p w:rsidR="00C93BF4" w:rsidRPr="00C93BF4" w:rsidRDefault="00C93BF4" w:rsidP="00C93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63" style="position:absolute;margin-left:0;margin-top:102.15pt;width:451.25pt;height:262.4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" fillcolor="#d8d8d8 [2732]" stroked="f">
                <v:textbox>
                  <w:txbxContent>
                    <w:p w:rsidR="00C93BF4" w:rsidRPr="00E26D69" w:rsidRDefault="00C93BF4" w:rsidP="00C93BF4">
                      <w:pPr>
                        <w:widowControl w:val="0"/>
                        <w:autoSpaceDE w:val="0"/>
                        <w:autoSpaceDN w:val="0"/>
                        <w:adjustRightInd w:val="0"/>
                        <w:spacing w:after="0" w:line="240" w:lineRule="auto"/>
                        <w:rPr>
                          <w:rFonts w:cs="Arial"/>
                        </w:rPr>
                      </w:pPr>
                      <w:r w:rsidRPr="00E26D69">
                        <w:rPr>
                          <w:rFonts w:cs="Arial"/>
                        </w:rPr>
                        <w:t>To turn a farm into a firm, the farmer must be on the alert in making decisions, typically considering a variety of alternatives and very often, making some calculations which, of course, require record keeping.  In this case, the farmer must always consider when to use accounting valuation and when to use economic valuation.  Accounting valuation tends to be useful for government reporting purposes, such as tax returns. Economic valuation tends to be useful for internal decision making purposes, such as keeping or disposing of equipment.</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C93BF4" w:rsidP="00C93BF4">
                      <w:pPr>
                        <w:widowControl w:val="0"/>
                        <w:autoSpaceDE w:val="0"/>
                        <w:autoSpaceDN w:val="0"/>
                        <w:adjustRightInd w:val="0"/>
                        <w:spacing w:after="0" w:line="240" w:lineRule="auto"/>
                        <w:rPr>
                          <w:rFonts w:cs="Arial"/>
                        </w:rPr>
                      </w:pPr>
                      <w:r w:rsidRPr="00E26D69">
                        <w:rPr>
                          <w:rFonts w:cs="Arial"/>
                        </w:rPr>
                        <w:t xml:space="preserve">Similarly important are the issues of profit maximization and minimization of loss.  While most entrepreneurs tend to focus too much on profit making decisions, often times, the minimization of loss is hardly considered. It is strongly advised that even when a situation is expected to result into a loss, the investment still needs to be </w:t>
                      </w:r>
                      <w:r w:rsidR="00F13124" w:rsidRPr="00E26D69">
                        <w:rPr>
                          <w:rFonts w:cs="Arial"/>
                        </w:rPr>
                        <w:t>analysed</w:t>
                      </w:r>
                      <w:r w:rsidRPr="00E26D69">
                        <w:rPr>
                          <w:rFonts w:cs="Arial"/>
                        </w:rPr>
                        <w:t xml:space="preserve"> to see if there are opportunities to minimize loses.</w:t>
                      </w:r>
                    </w:p>
                    <w:p w:rsidR="00C93BF4" w:rsidRPr="00E26D69" w:rsidRDefault="00C93BF4" w:rsidP="00C93BF4">
                      <w:pPr>
                        <w:widowControl w:val="0"/>
                        <w:autoSpaceDE w:val="0"/>
                        <w:autoSpaceDN w:val="0"/>
                        <w:adjustRightInd w:val="0"/>
                        <w:spacing w:after="0" w:line="240" w:lineRule="auto"/>
                        <w:rPr>
                          <w:rFonts w:cs="Arial"/>
                        </w:rPr>
                      </w:pPr>
                    </w:p>
                    <w:p w:rsidR="00C93BF4" w:rsidRPr="00E26D69" w:rsidRDefault="00F13124" w:rsidP="00C93BF4">
                      <w:pPr>
                        <w:widowControl w:val="0"/>
                        <w:autoSpaceDE w:val="0"/>
                        <w:autoSpaceDN w:val="0"/>
                        <w:adjustRightInd w:val="0"/>
                        <w:spacing w:after="0" w:line="240" w:lineRule="auto"/>
                        <w:rPr>
                          <w:rFonts w:cs="Arial"/>
                        </w:rPr>
                      </w:pPr>
                      <w:r>
                        <w:rPr>
                          <w:rFonts w:cs="Arial"/>
                        </w:rPr>
                        <w:t xml:space="preserve">Finally, each investment needs </w:t>
                      </w:r>
                      <w:r w:rsidR="00C93BF4" w:rsidRPr="00E26D69">
                        <w:rPr>
                          <w:rFonts w:cs="Arial"/>
                        </w:rPr>
                        <w:t xml:space="preserve">not only to be evaluated on the basis of a positive profit (TR-TC) but also in comparison to alternative investments.  This includes calculations of present values discounted for potential interest that could be earned on the money as well as the potential risks of not earning the expected returns. </w:t>
                      </w:r>
                    </w:p>
                    <w:p w:rsidR="00C93BF4" w:rsidRPr="00C93BF4" w:rsidRDefault="00C93BF4" w:rsidP="00C93BF4"/>
                  </w:txbxContent>
                </v:textbox>
              </v:roundrect>
            </w:pict>
          </mc:Fallback>
        </mc:AlternateContent>
      </w:r>
      <w:r>
        <w:rPr>
          <w:noProof/>
          <w:lang w:val="en-US"/>
        </w:rPr>
        <w:drawing>
          <wp:anchor distT="0" distB="0" distL="114300" distR="114300" simplePos="0" relativeHeight="251993088" behindDoc="0" locked="0" layoutInCell="1" allowOverlap="1">
            <wp:simplePos x="0" y="0"/>
            <wp:positionH relativeFrom="column">
              <wp:posOffset>-209550</wp:posOffset>
            </wp:positionH>
            <wp:positionV relativeFrom="paragraph">
              <wp:posOffset>1185939</wp:posOffset>
            </wp:positionV>
            <wp:extent cx="472965" cy="441435"/>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3" cstate="print"/>
                    <a:stretch>
                      <a:fillRect/>
                    </a:stretch>
                  </pic:blipFill>
                  <pic:spPr>
                    <a:xfrm>
                      <a:off x="0" y="0"/>
                      <a:ext cx="472965" cy="441435"/>
                    </a:xfrm>
                    <a:prstGeom prst="rect">
                      <a:avLst/>
                    </a:prstGeom>
                  </pic:spPr>
                </pic:pic>
              </a:graphicData>
            </a:graphic>
          </wp:anchor>
        </w:drawing>
      </w:r>
      <w:r w:rsidR="008009AD">
        <w:rPr>
          <w:noProof/>
          <w:lang w:val="en-US"/>
        </w:rPr>
        <mc:AlternateContent>
          <mc:Choice Requires="wps">
            <w:drawing>
              <wp:anchor distT="0" distB="0" distL="114300" distR="114300" simplePos="0" relativeHeight="252268544" behindDoc="0" locked="0" layoutInCell="1" allowOverlap="1">
                <wp:simplePos x="0" y="0"/>
                <wp:positionH relativeFrom="margin">
                  <wp:posOffset>558800</wp:posOffset>
                </wp:positionH>
                <wp:positionV relativeFrom="paragraph">
                  <wp:posOffset>5894705</wp:posOffset>
                </wp:positionV>
                <wp:extent cx="4889500" cy="1838960"/>
                <wp:effectExtent l="6350" t="8255" r="0" b="635"/>
                <wp:wrapNone/>
                <wp:docPr id="741" name="AutoShap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18389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54B40" w:rsidRDefault="00854B40" w:rsidP="00854B40">
                            <w:pPr>
                              <w:spacing w:after="0" w:line="240" w:lineRule="auto"/>
                              <w:rPr>
                                <w:rFonts w:cs="Arial"/>
                              </w:rPr>
                            </w:pPr>
                            <w:r w:rsidRPr="00E26D69">
                              <w:rPr>
                                <w:rFonts w:cs="Arial"/>
                              </w:rPr>
                              <w:t>Depreciation:</w:t>
                            </w:r>
                            <w:r>
                              <w:rPr>
                                <w:rFonts w:cs="Arial"/>
                              </w:rPr>
                              <w:tab/>
                            </w:r>
                            <w:r w:rsidRPr="00E26D69">
                              <w:rPr>
                                <w:rFonts w:cs="Arial"/>
                              </w:rPr>
                              <w:t>Reduction in value of the asset due to wear and tear.</w:t>
                            </w:r>
                            <w:r w:rsidRPr="00E26D69">
                              <w:rPr>
                                <w:rFonts w:cs="Arial"/>
                              </w:rPr>
                              <w:br/>
                              <w:t>Inventory</w:t>
                            </w:r>
                            <w:r>
                              <w:rPr>
                                <w:rFonts w:cs="Arial"/>
                              </w:rPr>
                              <w:t>:</w:t>
                            </w:r>
                            <w:r>
                              <w:rPr>
                                <w:rFonts w:cs="Arial"/>
                              </w:rPr>
                              <w:tab/>
                            </w:r>
                            <w:r w:rsidRPr="00E26D69">
                              <w:rPr>
                                <w:rFonts w:cs="Arial"/>
                              </w:rPr>
                              <w:t xml:space="preserve">Supplies and resources on hand, not yet deployed but in </w:t>
                            </w:r>
                          </w:p>
                          <w:p w:rsidR="00854B40" w:rsidRDefault="00854B40" w:rsidP="00854B40">
                            <w:pPr>
                              <w:spacing w:after="0" w:line="240" w:lineRule="auto"/>
                              <w:ind w:firstLine="1380"/>
                              <w:rPr>
                                <w:rFonts w:cs="Arial"/>
                              </w:rPr>
                            </w:pPr>
                            <w:r>
                              <w:rPr>
                                <w:rFonts w:cs="Arial"/>
                              </w:rPr>
                              <w:t xml:space="preserve"> </w:t>
                            </w:r>
                            <w:proofErr w:type="gramStart"/>
                            <w:r w:rsidRPr="00E26D69">
                              <w:rPr>
                                <w:rFonts w:cs="Arial"/>
                              </w:rPr>
                              <w:t>storage</w:t>
                            </w:r>
                            <w:proofErr w:type="gramEnd"/>
                            <w:r w:rsidRPr="00E26D69">
                              <w:rPr>
                                <w:rFonts w:cs="Arial"/>
                              </w:rPr>
                              <w:t>.</w:t>
                            </w:r>
                            <w:r w:rsidRPr="00E26D69">
                              <w:rPr>
                                <w:rFonts w:cs="Arial"/>
                              </w:rPr>
                              <w:br/>
                              <w:t xml:space="preserve">NPV: </w:t>
                            </w:r>
                            <w:r>
                              <w:rPr>
                                <w:rFonts w:cs="Arial"/>
                              </w:rPr>
                              <w:tab/>
                            </w:r>
                            <w:r>
                              <w:rPr>
                                <w:rFonts w:cs="Arial"/>
                              </w:rPr>
                              <w:tab/>
                            </w:r>
                            <w:r w:rsidRPr="00E26D69">
                              <w:rPr>
                                <w:rFonts w:cs="Arial"/>
                              </w:rPr>
                              <w:t xml:space="preserve">Net Present Value, i.e., present value of investment less </w:t>
                            </w:r>
                          </w:p>
                          <w:p w:rsidR="00854B40" w:rsidRDefault="00854B40" w:rsidP="00854B40">
                            <w:pPr>
                              <w:spacing w:after="0" w:line="240" w:lineRule="auto"/>
                              <w:ind w:firstLine="1380"/>
                              <w:rPr>
                                <w:rFonts w:cs="Arial"/>
                              </w:rPr>
                            </w:pPr>
                            <w:r>
                              <w:rPr>
                                <w:rFonts w:cs="Arial"/>
                              </w:rPr>
                              <w:t xml:space="preserve"> </w:t>
                            </w:r>
                            <w:proofErr w:type="gramStart"/>
                            <w:r w:rsidRPr="00E26D69">
                              <w:rPr>
                                <w:rFonts w:cs="Arial"/>
                              </w:rPr>
                              <w:t>initial</w:t>
                            </w:r>
                            <w:proofErr w:type="gramEnd"/>
                            <w:r w:rsidRPr="00E26D69">
                              <w:rPr>
                                <w:rFonts w:cs="Arial"/>
                              </w:rPr>
                              <w:t xml:space="preserve"> cost.</w:t>
                            </w:r>
                            <w:r w:rsidRPr="00E26D69">
                              <w:rPr>
                                <w:rFonts w:cs="Arial"/>
                              </w:rPr>
                              <w:br/>
                              <w:t xml:space="preserve">ROI: </w:t>
                            </w:r>
                            <w:r w:rsidRPr="00E26D69">
                              <w:rPr>
                                <w:rFonts w:cs="Arial"/>
                              </w:rPr>
                              <w:tab/>
                            </w:r>
                            <w:r w:rsidRPr="00E26D69">
                              <w:rPr>
                                <w:rFonts w:cs="Arial"/>
                              </w:rPr>
                              <w:tab/>
                              <w:t xml:space="preserve">Return on Investment, i.e., revenues or payback less </w:t>
                            </w:r>
                          </w:p>
                          <w:p w:rsidR="00854B40" w:rsidRDefault="00854B40" w:rsidP="00854B40">
                            <w:pPr>
                              <w:spacing w:after="0" w:line="240" w:lineRule="auto"/>
                              <w:ind w:firstLine="1380"/>
                              <w:rPr>
                                <w:rFonts w:cs="Arial"/>
                              </w:rPr>
                            </w:pPr>
                            <w:r>
                              <w:rPr>
                                <w:rFonts w:cs="Arial"/>
                              </w:rPr>
                              <w:t xml:space="preserve"> </w:t>
                            </w:r>
                            <w:proofErr w:type="gramStart"/>
                            <w:r w:rsidRPr="00E26D69">
                              <w:rPr>
                                <w:rFonts w:cs="Arial"/>
                              </w:rPr>
                              <w:t>initial</w:t>
                            </w:r>
                            <w:proofErr w:type="gramEnd"/>
                            <w:r w:rsidRPr="00E26D69">
                              <w:rPr>
                                <w:rFonts w:cs="Arial"/>
                              </w:rPr>
                              <w:t xml:space="preserve"> cost.</w:t>
                            </w:r>
                            <w:r w:rsidRPr="00E26D69">
                              <w:rPr>
                                <w:rFonts w:cs="Arial"/>
                              </w:rPr>
                              <w:br/>
                            </w:r>
                            <w:proofErr w:type="spellStart"/>
                            <w:r w:rsidRPr="00E26D69">
                              <w:rPr>
                                <w:rFonts w:cs="Arial"/>
                              </w:rPr>
                              <w:t>RRoR</w:t>
                            </w:r>
                            <w:proofErr w:type="spellEnd"/>
                            <w:r w:rsidRPr="00E26D69">
                              <w:rPr>
                                <w:rFonts w:cs="Arial"/>
                              </w:rPr>
                              <w:t xml:space="preserve">: </w:t>
                            </w:r>
                            <w:r w:rsidRPr="00E26D69">
                              <w:rPr>
                                <w:rFonts w:cs="Arial"/>
                              </w:rPr>
                              <w:tab/>
                              <w:t xml:space="preserve">Required Rate of Return, i.e., interest rate or minimum </w:t>
                            </w:r>
                          </w:p>
                          <w:p w:rsidR="00854B40" w:rsidRPr="00E26D69" w:rsidRDefault="00854B40" w:rsidP="00854B40">
                            <w:pPr>
                              <w:spacing w:after="0" w:line="240" w:lineRule="auto"/>
                              <w:ind w:firstLine="1380"/>
                              <w:rPr>
                                <w:rFonts w:cs="Arial"/>
                              </w:rPr>
                            </w:pPr>
                            <w:r>
                              <w:rPr>
                                <w:rFonts w:cs="Arial"/>
                              </w:rPr>
                              <w:t xml:space="preserve"> </w:t>
                            </w:r>
                            <w:proofErr w:type="gramStart"/>
                            <w:r w:rsidRPr="00E26D69">
                              <w:rPr>
                                <w:rFonts w:cs="Arial"/>
                              </w:rPr>
                              <w:t>expected</w:t>
                            </w:r>
                            <w:proofErr w:type="gramEnd"/>
                            <w:r w:rsidRPr="00E26D69">
                              <w:rPr>
                                <w:rFonts w:cs="Arial"/>
                              </w:rPr>
                              <w:t xml:space="preserve"> return for typical investment.</w:t>
                            </w:r>
                          </w:p>
                          <w:p w:rsidR="00854B40" w:rsidRPr="00854B40" w:rsidRDefault="00854B40" w:rsidP="00854B40">
                            <w:pPr>
                              <w:spacing w:after="0" w:line="240" w:lineRule="auto"/>
                              <w:ind w:firstLine="13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3" o:spid="_x0000_s1063" style="position:absolute;margin-left:44pt;margin-top:464.15pt;width:385pt;height:144.8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" fillcolor="#f2f2f2 [3052]" stroked="f">
                <v:textbox>
                  <w:txbxContent>
                    <w:p w:rsidR="00854B40" w:rsidRDefault="00854B40" w:rsidP="00854B40">
                      <w:pPr>
                        <w:spacing w:after="0" w:line="240" w:lineRule="auto"/>
                        <w:rPr>
                          <w:rFonts w:cs="Arial"/>
                        </w:rPr>
                      </w:pPr>
                      <w:r w:rsidRPr="00E26D69">
                        <w:rPr>
                          <w:rFonts w:cs="Arial"/>
                        </w:rPr>
                        <w:t>Depreciation:</w:t>
                      </w:r>
                      <w:r>
                        <w:rPr>
                          <w:rFonts w:cs="Arial"/>
                        </w:rPr>
                        <w:tab/>
                      </w:r>
                      <w:r w:rsidRPr="00E26D69">
                        <w:rPr>
                          <w:rFonts w:cs="Arial"/>
                        </w:rPr>
                        <w:t>Reduction in value of the asset due to wear and tear.</w:t>
                      </w:r>
                      <w:r w:rsidRPr="00E26D69">
                        <w:rPr>
                          <w:rFonts w:cs="Arial"/>
                        </w:rPr>
                        <w:br/>
                        <w:t>Inventory</w:t>
                      </w:r>
                      <w:r>
                        <w:rPr>
                          <w:rFonts w:cs="Arial"/>
                        </w:rPr>
                        <w:t>:</w:t>
                      </w:r>
                      <w:r>
                        <w:rPr>
                          <w:rFonts w:cs="Arial"/>
                        </w:rPr>
                        <w:tab/>
                      </w:r>
                      <w:r w:rsidRPr="00E26D69">
                        <w:rPr>
                          <w:rFonts w:cs="Arial"/>
                        </w:rPr>
                        <w:t xml:space="preserve">Supplies and resources on hand, not yet deployed but in </w:t>
                      </w:r>
                    </w:p>
                    <w:p w:rsidR="00854B40" w:rsidRDefault="00854B40" w:rsidP="00854B40">
                      <w:pPr>
                        <w:spacing w:after="0" w:line="240" w:lineRule="auto"/>
                        <w:ind w:firstLine="1380"/>
                        <w:rPr>
                          <w:rFonts w:cs="Arial"/>
                        </w:rPr>
                      </w:pPr>
                      <w:r>
                        <w:rPr>
                          <w:rFonts w:cs="Arial"/>
                        </w:rPr>
                        <w:t xml:space="preserve"> </w:t>
                      </w:r>
                      <w:r w:rsidRPr="00E26D69">
                        <w:rPr>
                          <w:rFonts w:cs="Arial"/>
                        </w:rPr>
                        <w:t>storage.</w:t>
                      </w:r>
                      <w:r w:rsidRPr="00E26D69">
                        <w:rPr>
                          <w:rFonts w:cs="Arial"/>
                        </w:rPr>
                        <w:br/>
                        <w:t xml:space="preserve">NPV: </w:t>
                      </w:r>
                      <w:r>
                        <w:rPr>
                          <w:rFonts w:cs="Arial"/>
                        </w:rPr>
                        <w:tab/>
                      </w:r>
                      <w:r>
                        <w:rPr>
                          <w:rFonts w:cs="Arial"/>
                        </w:rPr>
                        <w:tab/>
                      </w:r>
                      <w:r w:rsidRPr="00E26D69">
                        <w:rPr>
                          <w:rFonts w:cs="Arial"/>
                        </w:rPr>
                        <w:t xml:space="preserve">Net Present Value, i.e., present value of investment less </w:t>
                      </w:r>
                    </w:p>
                    <w:p w:rsidR="00854B40" w:rsidRDefault="00854B40" w:rsidP="00854B40">
                      <w:pPr>
                        <w:spacing w:after="0" w:line="240" w:lineRule="auto"/>
                        <w:ind w:firstLine="1380"/>
                        <w:rPr>
                          <w:rFonts w:cs="Arial"/>
                        </w:rPr>
                      </w:pPr>
                      <w:r>
                        <w:rPr>
                          <w:rFonts w:cs="Arial"/>
                        </w:rPr>
                        <w:t xml:space="preserve"> </w:t>
                      </w:r>
                      <w:r w:rsidRPr="00E26D69">
                        <w:rPr>
                          <w:rFonts w:cs="Arial"/>
                        </w:rPr>
                        <w:t>initial cost.</w:t>
                      </w:r>
                      <w:r w:rsidRPr="00E26D69">
                        <w:rPr>
                          <w:rFonts w:cs="Arial"/>
                        </w:rPr>
                        <w:br/>
                        <w:t xml:space="preserve">ROI: </w:t>
                      </w:r>
                      <w:r w:rsidRPr="00E26D69">
                        <w:rPr>
                          <w:rFonts w:cs="Arial"/>
                        </w:rPr>
                        <w:tab/>
                      </w:r>
                      <w:r w:rsidRPr="00E26D69">
                        <w:rPr>
                          <w:rFonts w:cs="Arial"/>
                        </w:rPr>
                        <w:tab/>
                        <w:t xml:space="preserve">Return on Investment, i.e., revenues or payback less </w:t>
                      </w:r>
                    </w:p>
                    <w:p w:rsidR="00854B40" w:rsidRDefault="00854B40" w:rsidP="00854B40">
                      <w:pPr>
                        <w:spacing w:after="0" w:line="240" w:lineRule="auto"/>
                        <w:ind w:firstLine="1380"/>
                        <w:rPr>
                          <w:rFonts w:cs="Arial"/>
                        </w:rPr>
                      </w:pPr>
                      <w:r>
                        <w:rPr>
                          <w:rFonts w:cs="Arial"/>
                        </w:rPr>
                        <w:t xml:space="preserve"> </w:t>
                      </w:r>
                      <w:r w:rsidRPr="00E26D69">
                        <w:rPr>
                          <w:rFonts w:cs="Arial"/>
                        </w:rPr>
                        <w:t>initial cost.</w:t>
                      </w:r>
                      <w:r w:rsidRPr="00E26D69">
                        <w:rPr>
                          <w:rFonts w:cs="Arial"/>
                        </w:rPr>
                        <w:br/>
                        <w:t xml:space="preserve">RRoR: </w:t>
                      </w:r>
                      <w:r w:rsidRPr="00E26D69">
                        <w:rPr>
                          <w:rFonts w:cs="Arial"/>
                        </w:rPr>
                        <w:tab/>
                        <w:t xml:space="preserve">Required Rate of Return, i.e., interest rate or minimum </w:t>
                      </w:r>
                    </w:p>
                    <w:p w:rsidR="00854B40" w:rsidRPr="00E26D69" w:rsidRDefault="00854B40" w:rsidP="00854B40">
                      <w:pPr>
                        <w:spacing w:after="0" w:line="240" w:lineRule="auto"/>
                        <w:ind w:firstLine="1380"/>
                        <w:rPr>
                          <w:rFonts w:cs="Arial"/>
                        </w:rPr>
                      </w:pPr>
                      <w:r>
                        <w:rPr>
                          <w:rFonts w:cs="Arial"/>
                        </w:rPr>
                        <w:t xml:space="preserve"> </w:t>
                      </w:r>
                      <w:r w:rsidRPr="00E26D69">
                        <w:rPr>
                          <w:rFonts w:cs="Arial"/>
                        </w:rPr>
                        <w:t>expected return for typical investment.</w:t>
                      </w:r>
                    </w:p>
                    <w:p w:rsidR="00854B40" w:rsidRPr="00854B40" w:rsidRDefault="00854B40" w:rsidP="00854B40">
                      <w:pPr>
                        <w:spacing w:after="0" w:line="240" w:lineRule="auto"/>
                        <w:ind w:firstLine="1380"/>
                      </w:pPr>
                    </w:p>
                  </w:txbxContent>
                </v:textbox>
                <w10:wrap anchorx="margin"/>
              </v:roundrect>
            </w:pict>
          </mc:Fallback>
        </mc:AlternateContent>
      </w:r>
      <w:r w:rsidR="008009AD">
        <w:rPr>
          <w:noProof/>
          <w:lang w:val="en-US"/>
        </w:rPr>
        <mc:AlternateContent>
          <mc:Choice Requires="wps">
            <w:drawing>
              <wp:anchor distT="0" distB="0" distL="114300" distR="114300" simplePos="0" relativeHeight="252271616" behindDoc="0" locked="0" layoutInCell="1" allowOverlap="1">
                <wp:simplePos x="0" y="0"/>
                <wp:positionH relativeFrom="column">
                  <wp:posOffset>0</wp:posOffset>
                </wp:positionH>
                <wp:positionV relativeFrom="paragraph">
                  <wp:posOffset>5664835</wp:posOffset>
                </wp:positionV>
                <wp:extent cx="4184650" cy="0"/>
                <wp:effectExtent l="9525" t="6985" r="6350" b="12065"/>
                <wp:wrapNone/>
                <wp:docPr id="740" name="AutoShap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5" o:spid="_x0000_s1026" type="#_x0000_t32" style="position:absolute;margin-left:0;margin-top:446.05pt;width:329.5pt;height:0;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" strokecolor="#7f7f7f [1612]" strokeweight=".25pt"/>
            </w:pict>
          </mc:Fallback>
        </mc:AlternateContent>
      </w:r>
      <w:r w:rsidR="008009AD">
        <w:rPr>
          <w:noProof/>
          <w:lang w:val="en-US"/>
        </w:rPr>
        <mc:AlternateContent>
          <mc:Choice Requires="wps">
            <w:drawing>
              <wp:anchor distT="0" distB="0" distL="114300" distR="114300" simplePos="0" relativeHeight="252267520" behindDoc="0" locked="0" layoutInCell="1" allowOverlap="1">
                <wp:simplePos x="0" y="0"/>
                <wp:positionH relativeFrom="margin">
                  <wp:posOffset>22225</wp:posOffset>
                </wp:positionH>
                <wp:positionV relativeFrom="paragraph">
                  <wp:posOffset>5146040</wp:posOffset>
                </wp:positionV>
                <wp:extent cx="6124575" cy="570230"/>
                <wp:effectExtent l="3175" t="2540" r="0" b="0"/>
                <wp:wrapNone/>
                <wp:docPr id="739"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854B40" w:rsidRPr="00164435" w:rsidRDefault="00854B40" w:rsidP="00854B40">
                            <w:pPr>
                              <w:pStyle w:val="Heading1"/>
                              <w:rPr>
                                <w:rFonts w:ascii="Arial Black" w:hAnsi="Arial Black"/>
                                <w:sz w:val="32"/>
                                <w:szCs w:val="32"/>
                              </w:rPr>
                            </w:pPr>
                            <w:r w:rsidRPr="00164435">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2" o:spid="_x0000_s1064" style="position:absolute;margin-left:1.75pt;margin-top:405.2pt;width:482.25pt;height:44.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Us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" filled="f" stroked="f" strokecolor="#7f7f7f [1612]">
                <v:textbox>
                  <w:txbxContent>
                    <w:p w:rsidR="00854B40" w:rsidRPr="00164435" w:rsidRDefault="00854B40" w:rsidP="00854B40">
                      <w:pPr>
                        <w:pStyle w:val="Heading1"/>
                        <w:rPr>
                          <w:rFonts w:ascii="Arial Black" w:hAnsi="Arial Black"/>
                          <w:sz w:val="32"/>
                          <w:szCs w:val="32"/>
                        </w:rPr>
                      </w:pPr>
                      <w:r w:rsidRPr="00164435">
                        <w:rPr>
                          <w:rFonts w:ascii="Arial Black" w:hAnsi="Arial Black"/>
                          <w:sz w:val="32"/>
                          <w:szCs w:val="32"/>
                        </w:rPr>
                        <w:t>Glossary</w:t>
                      </w:r>
                    </w:p>
                  </w:txbxContent>
                </v:textbox>
                <w10:wrap anchorx="margin"/>
              </v:roundrect>
            </w:pict>
          </mc:Fallback>
        </mc:AlternateContent>
      </w:r>
      <w:r w:rsidR="008009AD">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464185</wp:posOffset>
                </wp:positionV>
                <wp:extent cx="5730875" cy="570230"/>
                <wp:effectExtent l="0" t="0" r="3175" b="3810"/>
                <wp:wrapNone/>
                <wp:docPr id="738"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E677C5" w:rsidRDefault="00C93BF4"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65" style="position:absolute;margin-left:0;margin-top:36.5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" filled="f" stroked="f" strokecolor="#7f7f7f [1612]">
                <v:textbox>
                  <w:txbxContent>
                    <w:p w:rsidR="00C93BF4" w:rsidRPr="00E677C5" w:rsidRDefault="00C93BF4"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8009AD">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73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" strokecolor="#7f7f7f [1612]" strokeweight=".25pt"/>
            </w:pict>
          </mc:Fallback>
        </mc:AlternateContent>
      </w:r>
      <w:r w:rsidR="00ED0B4F">
        <w:br w:type="page"/>
      </w:r>
    </w:p>
    <w:p w:rsidR="00C93BF4" w:rsidRDefault="008009AD">
      <w:pPr>
        <w:rPr>
          <w:rFonts w:eastAsiaTheme="majorEastAsia" w:cstheme="minorHAnsi"/>
          <w:b/>
          <w:bCs/>
          <w:color w:val="000000" w:themeColor="text1"/>
          <w:sz w:val="32"/>
          <w:szCs w:val="32"/>
        </w:rPr>
      </w:pPr>
      <w:r>
        <w:rPr>
          <w:noProof/>
          <w:lang w:val="en-US"/>
        </w:rPr>
        <w:lastRenderedPageBreak/>
        <mc:AlternateContent>
          <mc:Choice Requires="wps">
            <w:drawing>
              <wp:anchor distT="0" distB="0" distL="114300" distR="114300" simplePos="0" relativeHeight="252247040" behindDoc="0" locked="0" layoutInCell="1" allowOverlap="1">
                <wp:simplePos x="0" y="0"/>
                <wp:positionH relativeFrom="margin">
                  <wp:posOffset>768350</wp:posOffset>
                </wp:positionH>
                <wp:positionV relativeFrom="paragraph">
                  <wp:posOffset>2068830</wp:posOffset>
                </wp:positionV>
                <wp:extent cx="3771900" cy="2413635"/>
                <wp:effectExtent l="6350" t="1905" r="3175" b="3810"/>
                <wp:wrapNone/>
                <wp:docPr id="736"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41363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54B40" w:rsidRPr="00E26D69" w:rsidRDefault="00854B40" w:rsidP="00854B40">
                            <w:pPr>
                              <w:spacing w:after="0" w:line="240" w:lineRule="auto"/>
                              <w:rPr>
                                <w:rFonts w:cs="Arial"/>
                              </w:rPr>
                            </w:pPr>
                            <w:proofErr w:type="spellStart"/>
                            <w:proofErr w:type="gramStart"/>
                            <w:r w:rsidRPr="00E26D69">
                              <w:rPr>
                                <w:rFonts w:cs="Arial"/>
                                <w:b/>
                              </w:rPr>
                              <w:t>McGuigan</w:t>
                            </w:r>
                            <w:proofErr w:type="spellEnd"/>
                            <w:r w:rsidRPr="00E26D69">
                              <w:rPr>
                                <w:rFonts w:cs="Arial"/>
                                <w:b/>
                              </w:rPr>
                              <w:t xml:space="preserve">, J.R., Moyer, R.C., and Harris, F.H., (1999), </w:t>
                            </w:r>
                            <w:r w:rsidRPr="00E26D69">
                              <w:rPr>
                                <w:rFonts w:cs="Arial"/>
                                <w:i/>
                              </w:rPr>
                              <w:t>Managerial Economics, Applications, Strategy and Tactics, 8</w:t>
                            </w:r>
                            <w:r w:rsidRPr="00E26D69">
                              <w:rPr>
                                <w:rFonts w:cs="Arial"/>
                                <w:i/>
                                <w:vertAlign w:val="superscript"/>
                              </w:rPr>
                              <w:t>th</w:t>
                            </w:r>
                            <w:r w:rsidRPr="00E26D69">
                              <w:rPr>
                                <w:rFonts w:cs="Arial"/>
                                <w:i/>
                              </w:rPr>
                              <w:t xml:space="preserve"> ed.</w:t>
                            </w:r>
                            <w:r w:rsidRPr="00E26D69">
                              <w:rPr>
                                <w:rFonts w:cs="Arial"/>
                              </w:rPr>
                              <w:t xml:space="preserve"> South-Western College Publishing, Ohio.</w:t>
                            </w:r>
                            <w:proofErr w:type="gramEnd"/>
                          </w:p>
                          <w:p w:rsidR="00854B40" w:rsidRPr="00E26D69" w:rsidRDefault="00854B40" w:rsidP="00854B40">
                            <w:pPr>
                              <w:spacing w:after="0" w:line="240" w:lineRule="auto"/>
                              <w:rPr>
                                <w:rFonts w:cs="Arial"/>
                                <w:b/>
                                <w:i/>
                                <w:u w:val="single"/>
                              </w:rPr>
                            </w:pPr>
                          </w:p>
                          <w:p w:rsidR="00854B40" w:rsidRPr="00E26D69" w:rsidRDefault="00854B40" w:rsidP="00854B40">
                            <w:pPr>
                              <w:spacing w:after="0" w:line="240" w:lineRule="auto"/>
                              <w:rPr>
                                <w:rFonts w:cs="Arial"/>
                              </w:rPr>
                            </w:pPr>
                            <w:proofErr w:type="gramStart"/>
                            <w:r w:rsidRPr="00E26D69">
                              <w:rPr>
                                <w:rFonts w:cs="Arial"/>
                                <w:b/>
                              </w:rPr>
                              <w:t>Maurice, S.C., and Thomas, C.R., (2002),</w:t>
                            </w:r>
                            <w:r w:rsidRPr="00E26D69">
                              <w:rPr>
                                <w:rFonts w:cs="Arial"/>
                              </w:rPr>
                              <w:t xml:space="preserve"> </w:t>
                            </w:r>
                            <w:r w:rsidRPr="00E26D69">
                              <w:rPr>
                                <w:rFonts w:cs="Arial"/>
                                <w:i/>
                              </w:rPr>
                              <w:t>Managerial Economics, 7</w:t>
                            </w:r>
                            <w:r w:rsidRPr="00E26D69">
                              <w:rPr>
                                <w:rFonts w:cs="Arial"/>
                                <w:i/>
                                <w:vertAlign w:val="superscript"/>
                              </w:rPr>
                              <w:t>th</w:t>
                            </w:r>
                            <w:r w:rsidRPr="00E26D69">
                              <w:rPr>
                                <w:rFonts w:cs="Arial"/>
                                <w:i/>
                              </w:rPr>
                              <w:t xml:space="preserve"> ed.</w:t>
                            </w:r>
                            <w:r w:rsidRPr="00E26D69">
                              <w:rPr>
                                <w:rFonts w:cs="Arial"/>
                              </w:rPr>
                              <w:t xml:space="preserve"> McGraw-Hill Irwin, New York.</w:t>
                            </w:r>
                            <w:proofErr w:type="gramEnd"/>
                          </w:p>
                          <w:p w:rsidR="00854B40" w:rsidRPr="00E26D69" w:rsidRDefault="00854B40" w:rsidP="00854B40">
                            <w:pPr>
                              <w:spacing w:after="0" w:line="240" w:lineRule="auto"/>
                              <w:rPr>
                                <w:rFonts w:cs="Arial"/>
                              </w:rPr>
                            </w:pPr>
                          </w:p>
                          <w:p w:rsidR="00854B40" w:rsidRPr="00E26D69" w:rsidRDefault="00854B40" w:rsidP="00854B40">
                            <w:pPr>
                              <w:spacing w:after="0" w:line="240" w:lineRule="auto"/>
                              <w:rPr>
                                <w:rFonts w:cs="Arial"/>
                              </w:rPr>
                            </w:pPr>
                            <w:proofErr w:type="gramStart"/>
                            <w:r w:rsidRPr="00E26D69">
                              <w:rPr>
                                <w:rFonts w:cs="Arial"/>
                                <w:b/>
                              </w:rPr>
                              <w:t>Salvatore, D., (2004)</w:t>
                            </w:r>
                            <w:r w:rsidRPr="00E26D69">
                              <w:rPr>
                                <w:rFonts w:cs="Arial"/>
                              </w:rPr>
                              <w:t xml:space="preserve">, </w:t>
                            </w:r>
                            <w:r w:rsidRPr="00E26D69">
                              <w:rPr>
                                <w:rFonts w:cs="Arial"/>
                                <w:i/>
                              </w:rPr>
                              <w:t>Managerial Economics in a Global Economy, 5</w:t>
                            </w:r>
                            <w:r w:rsidRPr="00E26D69">
                              <w:rPr>
                                <w:rFonts w:cs="Arial"/>
                                <w:i/>
                                <w:vertAlign w:val="superscript"/>
                              </w:rPr>
                              <w:t>th</w:t>
                            </w:r>
                            <w:r w:rsidRPr="00E26D69">
                              <w:rPr>
                                <w:rFonts w:cs="Arial"/>
                                <w:i/>
                              </w:rPr>
                              <w:t xml:space="preserve"> ed.</w:t>
                            </w:r>
                            <w:r w:rsidRPr="00E26D69">
                              <w:rPr>
                                <w:rFonts w:cs="Arial"/>
                              </w:rPr>
                              <w:t>, Thomson South-Western, Ohio.</w:t>
                            </w:r>
                            <w:proofErr w:type="gramEnd"/>
                          </w:p>
                          <w:p w:rsidR="00C93BF4" w:rsidRPr="00FC27DA" w:rsidRDefault="00C93BF4" w:rsidP="00FC2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4" o:spid="_x0000_s1066" style="position:absolute;margin-left:60.5pt;margin-top:162.9pt;width:297pt;height:190.0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" fillcolor="#f2f2f2 [3052]" stroked="f">
                <v:textbox>
                  <w:txbxContent>
                    <w:p w:rsidR="00854B40" w:rsidRPr="00E26D69" w:rsidRDefault="00854B40" w:rsidP="00854B40">
                      <w:pPr>
                        <w:spacing w:after="0" w:line="240" w:lineRule="auto"/>
                        <w:rPr>
                          <w:rFonts w:cs="Arial"/>
                        </w:rPr>
                      </w:pPr>
                      <w:r w:rsidRPr="00E26D69">
                        <w:rPr>
                          <w:rFonts w:cs="Arial"/>
                          <w:b/>
                        </w:rPr>
                        <w:t xml:space="preserve">McGuigan, J.R., Moyer, R.C., and Harris, F.H., (1999), </w:t>
                      </w:r>
                      <w:r w:rsidRPr="00E26D69">
                        <w:rPr>
                          <w:rFonts w:cs="Arial"/>
                          <w:i/>
                        </w:rPr>
                        <w:t>Managerial Economics, Applications, Strategy and Tactics, 8</w:t>
                      </w:r>
                      <w:r w:rsidRPr="00E26D69">
                        <w:rPr>
                          <w:rFonts w:cs="Arial"/>
                          <w:i/>
                          <w:vertAlign w:val="superscript"/>
                        </w:rPr>
                        <w:t>th</w:t>
                      </w:r>
                      <w:r w:rsidRPr="00E26D69">
                        <w:rPr>
                          <w:rFonts w:cs="Arial"/>
                          <w:i/>
                        </w:rPr>
                        <w:t xml:space="preserve"> ed.</w:t>
                      </w:r>
                      <w:r w:rsidRPr="00E26D69">
                        <w:rPr>
                          <w:rFonts w:cs="Arial"/>
                        </w:rPr>
                        <w:t xml:space="preserve"> South-Western College Publishing, Ohio.</w:t>
                      </w:r>
                    </w:p>
                    <w:p w:rsidR="00854B40" w:rsidRPr="00E26D69" w:rsidRDefault="00854B40" w:rsidP="00854B40">
                      <w:pPr>
                        <w:spacing w:after="0" w:line="240" w:lineRule="auto"/>
                        <w:rPr>
                          <w:rFonts w:cs="Arial"/>
                          <w:b/>
                          <w:i/>
                          <w:u w:val="single"/>
                        </w:rPr>
                      </w:pPr>
                    </w:p>
                    <w:p w:rsidR="00854B40" w:rsidRPr="00E26D69" w:rsidRDefault="00854B40" w:rsidP="00854B40">
                      <w:pPr>
                        <w:spacing w:after="0" w:line="240" w:lineRule="auto"/>
                        <w:rPr>
                          <w:rFonts w:cs="Arial"/>
                        </w:rPr>
                      </w:pPr>
                      <w:r w:rsidRPr="00E26D69">
                        <w:rPr>
                          <w:rFonts w:cs="Arial"/>
                          <w:b/>
                        </w:rPr>
                        <w:t>Maurice, S.C., and Thomas, C.R., (2002),</w:t>
                      </w:r>
                      <w:r w:rsidRPr="00E26D69">
                        <w:rPr>
                          <w:rFonts w:cs="Arial"/>
                        </w:rPr>
                        <w:t xml:space="preserve"> </w:t>
                      </w:r>
                      <w:r w:rsidRPr="00E26D69">
                        <w:rPr>
                          <w:rFonts w:cs="Arial"/>
                          <w:i/>
                        </w:rPr>
                        <w:t>Managerial Economics, 7</w:t>
                      </w:r>
                      <w:r w:rsidRPr="00E26D69">
                        <w:rPr>
                          <w:rFonts w:cs="Arial"/>
                          <w:i/>
                          <w:vertAlign w:val="superscript"/>
                        </w:rPr>
                        <w:t>th</w:t>
                      </w:r>
                      <w:r w:rsidRPr="00E26D69">
                        <w:rPr>
                          <w:rFonts w:cs="Arial"/>
                          <w:i/>
                        </w:rPr>
                        <w:t xml:space="preserve"> ed.</w:t>
                      </w:r>
                      <w:r w:rsidRPr="00E26D69">
                        <w:rPr>
                          <w:rFonts w:cs="Arial"/>
                        </w:rPr>
                        <w:t xml:space="preserve"> McGraw-Hill Irwin, New York.</w:t>
                      </w:r>
                    </w:p>
                    <w:p w:rsidR="00854B40" w:rsidRPr="00E26D69" w:rsidRDefault="00854B40" w:rsidP="00854B40">
                      <w:pPr>
                        <w:spacing w:after="0" w:line="240" w:lineRule="auto"/>
                        <w:rPr>
                          <w:rFonts w:cs="Arial"/>
                        </w:rPr>
                      </w:pPr>
                    </w:p>
                    <w:p w:rsidR="00854B40" w:rsidRPr="00E26D69" w:rsidRDefault="00854B40" w:rsidP="00854B40">
                      <w:pPr>
                        <w:spacing w:after="0" w:line="240" w:lineRule="auto"/>
                        <w:rPr>
                          <w:rFonts w:cs="Arial"/>
                        </w:rPr>
                      </w:pPr>
                      <w:r w:rsidRPr="00E26D69">
                        <w:rPr>
                          <w:rFonts w:cs="Arial"/>
                          <w:b/>
                        </w:rPr>
                        <w:t>Salvatore, D., (2004)</w:t>
                      </w:r>
                      <w:r w:rsidRPr="00E26D69">
                        <w:rPr>
                          <w:rFonts w:cs="Arial"/>
                        </w:rPr>
                        <w:t xml:space="preserve">, </w:t>
                      </w:r>
                      <w:r w:rsidRPr="00E26D69">
                        <w:rPr>
                          <w:rFonts w:cs="Arial"/>
                          <w:i/>
                        </w:rPr>
                        <w:t>Managerial Economics in a Global Economy, 5</w:t>
                      </w:r>
                      <w:r w:rsidRPr="00E26D69">
                        <w:rPr>
                          <w:rFonts w:cs="Arial"/>
                          <w:i/>
                          <w:vertAlign w:val="superscript"/>
                        </w:rPr>
                        <w:t>th</w:t>
                      </w:r>
                      <w:r w:rsidRPr="00E26D69">
                        <w:rPr>
                          <w:rFonts w:cs="Arial"/>
                          <w:i/>
                        </w:rPr>
                        <w:t xml:space="preserve"> ed.</w:t>
                      </w:r>
                      <w:r w:rsidRPr="00E26D69">
                        <w:rPr>
                          <w:rFonts w:cs="Arial"/>
                        </w:rPr>
                        <w:t>, Thomson South-Western, Ohio.</w:t>
                      </w:r>
                    </w:p>
                    <w:p w:rsidR="00C93BF4" w:rsidRPr="00FC27DA" w:rsidRDefault="00C93BF4" w:rsidP="00FC27DA"/>
                  </w:txbxContent>
                </v:textbox>
                <w10:wrap anchorx="margin"/>
              </v:roundrect>
            </w:pict>
          </mc:Fallback>
        </mc:AlternateContent>
      </w:r>
      <w:r>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1878330</wp:posOffset>
                </wp:positionV>
                <wp:extent cx="4184650" cy="0"/>
                <wp:effectExtent l="9525" t="11430" r="6350" b="7620"/>
                <wp:wrapNone/>
                <wp:docPr id="31"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147.9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chNQIAAHQ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" strokecolor="#7f7f7f [1612]" strokeweight=".25pt"/>
            </w:pict>
          </mc:Fallback>
        </mc:AlternateContent>
      </w:r>
      <w:r w:rsidR="00C93BF4">
        <w:rPr>
          <w:noProof/>
          <w:lang w:val="en-US"/>
        </w:rPr>
        <w:drawing>
          <wp:anchor distT="0" distB="0" distL="114300" distR="114300" simplePos="0" relativeHeight="252249088" behindDoc="0" locked="0" layoutInCell="1" allowOverlap="1">
            <wp:simplePos x="0" y="0"/>
            <wp:positionH relativeFrom="column">
              <wp:posOffset>539750</wp:posOffset>
            </wp:positionH>
            <wp:positionV relativeFrom="paragraph">
              <wp:posOffset>1937385</wp:posOffset>
            </wp:positionV>
            <wp:extent cx="476250" cy="438150"/>
            <wp:effectExtent l="0" t="0" r="0" b="0"/>
            <wp:wrapNone/>
            <wp:docPr id="565" name="Picture 12" descr="icon_references.png"/>
            <wp:cNvGraphicFramePr/>
            <a:graphic xmlns:a="http://schemas.openxmlformats.org/drawingml/2006/main">
              <a:graphicData uri="http://schemas.openxmlformats.org/drawingml/2006/picture">
                <pic:pic xmlns:pic="http://schemas.openxmlformats.org/drawingml/2006/picture">
                  <pic:nvPicPr>
                    <pic:cNvPr id="31" name="Picture 30" descr="icon_references.png"/>
                    <pic:cNvPicPr>
                      <a:picLocks noChangeAspect="1"/>
                    </pic:cNvPicPr>
                  </pic:nvPicPr>
                  <pic:blipFill>
                    <a:blip r:embed="rId34" cstate="print"/>
                    <a:stretch>
                      <a:fillRect/>
                    </a:stretch>
                  </pic:blipFill>
                  <pic:spPr>
                    <a:xfrm>
                      <a:off x="0" y="0"/>
                      <a:ext cx="476250" cy="438150"/>
                    </a:xfrm>
                    <a:prstGeom prst="rect">
                      <a:avLst/>
                    </a:prstGeom>
                  </pic:spPr>
                </pic:pic>
              </a:graphicData>
            </a:graphic>
          </wp:anchor>
        </w:drawing>
      </w:r>
      <w:r>
        <w:rPr>
          <w:noProof/>
          <w:lang w:val="en-US"/>
        </w:rPr>
        <mc:AlternateContent>
          <mc:Choice Requires="wps">
            <w:drawing>
              <wp:anchor distT="0" distB="0" distL="114300" distR="114300" simplePos="0" relativeHeight="251852800" behindDoc="0" locked="0" layoutInCell="1" allowOverlap="1">
                <wp:simplePos x="0" y="0"/>
                <wp:positionH relativeFrom="margin">
                  <wp:posOffset>-139700</wp:posOffset>
                </wp:positionH>
                <wp:positionV relativeFrom="paragraph">
                  <wp:posOffset>1308100</wp:posOffset>
                </wp:positionV>
                <wp:extent cx="5730875" cy="570230"/>
                <wp:effectExtent l="3175" t="3175" r="0" b="0"/>
                <wp:wrapNone/>
                <wp:docPr id="30"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E677C5" w:rsidRDefault="00C93BF4" w:rsidP="001A23F7">
                            <w:pPr>
                              <w:pStyle w:val="Heading1"/>
                              <w:rPr>
                                <w:rFonts w:ascii="Arial Black" w:hAnsi="Arial Black"/>
                                <w:sz w:val="32"/>
                                <w:szCs w:val="32"/>
                              </w:rPr>
                            </w:pPr>
                            <w:r>
                              <w:rPr>
                                <w:rFonts w:ascii="Arial Black" w:hAnsi="Arial Black"/>
                                <w:sz w:val="32"/>
                                <w:szCs w:val="32"/>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67" style="position:absolute;margin-left:-11pt;margin-top:103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" filled="f" stroked="f" strokecolor="#7f7f7f [1612]">
                <v:textbox>
                  <w:txbxContent>
                    <w:p w:rsidR="00C93BF4" w:rsidRPr="00E677C5" w:rsidRDefault="00C93BF4" w:rsidP="001A23F7">
                      <w:pPr>
                        <w:pStyle w:val="Heading1"/>
                        <w:rPr>
                          <w:rFonts w:ascii="Arial Black" w:hAnsi="Arial Black"/>
                          <w:sz w:val="32"/>
                          <w:szCs w:val="32"/>
                        </w:rPr>
                      </w:pPr>
                      <w:r>
                        <w:rPr>
                          <w:rFonts w:ascii="Arial Black" w:hAnsi="Arial Black"/>
                          <w:sz w:val="32"/>
                          <w:szCs w:val="32"/>
                        </w:rPr>
                        <w:t>References</w:t>
                      </w:r>
                    </w:p>
                  </w:txbxContent>
                </v:textbox>
                <w10:wrap anchorx="margin"/>
              </v:roundrect>
            </w:pict>
          </mc:Fallback>
        </mc:AlternateContent>
      </w:r>
      <w:r w:rsidR="00C93BF4">
        <w:rPr>
          <w:rFonts w:eastAsiaTheme="majorEastAsia" w:cstheme="minorHAnsi"/>
          <w:b/>
          <w:bCs/>
          <w:color w:val="000000" w:themeColor="text1"/>
          <w:sz w:val="32"/>
          <w:szCs w:val="32"/>
        </w:rPr>
        <w:br w:type="page"/>
      </w:r>
    </w:p>
    <w:p w:rsidR="006A0FF9" w:rsidRDefault="008009AD">
      <w:pPr>
        <w:rPr>
          <w:rFonts w:eastAsiaTheme="majorEastAsia" w:cstheme="minorHAnsi"/>
          <w:b/>
          <w:bCs/>
          <w:color w:val="000000" w:themeColor="text1"/>
          <w:sz w:val="32"/>
          <w:szCs w:val="32"/>
        </w:rPr>
      </w:pPr>
      <w:r>
        <w:rPr>
          <w:rFonts w:eastAsiaTheme="majorEastAsia" w:cstheme="minorHAnsi"/>
          <w:b/>
          <w:bCs/>
          <w:noProof/>
          <w:color w:val="000000" w:themeColor="text1"/>
          <w:sz w:val="32"/>
          <w:szCs w:val="32"/>
          <w:lang w:val="en-US"/>
        </w:rPr>
        <w:lastRenderedPageBreak/>
        <mc:AlternateContent>
          <mc:Choice Requires="wps">
            <w:drawing>
              <wp:anchor distT="0" distB="0" distL="114300" distR="114300" simplePos="0" relativeHeight="252251136" behindDoc="0" locked="0" layoutInCell="1" allowOverlap="1">
                <wp:simplePos x="0" y="0"/>
                <wp:positionH relativeFrom="margin">
                  <wp:posOffset>156845</wp:posOffset>
                </wp:positionH>
                <wp:positionV relativeFrom="paragraph">
                  <wp:posOffset>727075</wp:posOffset>
                </wp:positionV>
                <wp:extent cx="6124575" cy="570230"/>
                <wp:effectExtent l="4445" t="3175" r="0" b="0"/>
                <wp:wrapNone/>
                <wp:docPr id="29"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E677C5" w:rsidRDefault="00C93BF4" w:rsidP="00FC27DA">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6" o:spid="_x0000_s1068" style="position:absolute;margin-left:12.35pt;margin-top:57.25pt;width:482.25pt;height:44.9pt;z-index:25225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" filled="f" stroked="f" strokecolor="#7f7f7f [1612]">
                <v:textbox>
                  <w:txbxContent>
                    <w:p w:rsidR="00C93BF4" w:rsidRPr="00E677C5" w:rsidRDefault="00C93BF4" w:rsidP="00FC27DA">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p>
    <w:p w:rsidR="00FC27DA" w:rsidRDefault="008009AD">
      <w:pPr>
        <w:rPr>
          <w:rFonts w:eastAsiaTheme="majorEastAsia" w:cstheme="minorHAnsi"/>
          <w:b/>
          <w:bCs/>
          <w:color w:val="000000" w:themeColor="text1"/>
          <w:sz w:val="36"/>
          <w:szCs w:val="36"/>
        </w:rPr>
      </w:pPr>
      <w:r>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0112" behindDoc="0" locked="0" layoutInCell="1" allowOverlap="1">
                <wp:simplePos x="0" y="0"/>
                <wp:positionH relativeFrom="column">
                  <wp:posOffset>501650</wp:posOffset>
                </wp:positionH>
                <wp:positionV relativeFrom="paragraph">
                  <wp:posOffset>1579245</wp:posOffset>
                </wp:positionV>
                <wp:extent cx="5057140" cy="4231640"/>
                <wp:effectExtent l="0" t="0" r="3810" b="0"/>
                <wp:wrapNone/>
                <wp:docPr id="28"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423164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5" o:spid="_x0000_s1026" style="position:absolute;margin-left:39.5pt;margin-top:124.35pt;width:398.2pt;height:333.2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" fillcolor="#bfbfbf [2412]" stroked="f" strokecolor="#7f7f7f [1612]"/>
            </w:pict>
          </mc:Fallback>
        </mc:AlternateContent>
      </w:r>
      <w:r>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3184" behindDoc="0" locked="0" layoutInCell="1" allowOverlap="1">
                <wp:simplePos x="0" y="0"/>
                <wp:positionH relativeFrom="column">
                  <wp:posOffset>195580</wp:posOffset>
                </wp:positionH>
                <wp:positionV relativeFrom="paragraph">
                  <wp:posOffset>2170430</wp:posOffset>
                </wp:positionV>
                <wp:extent cx="5645150" cy="3410585"/>
                <wp:effectExtent l="5080" t="8255" r="7620" b="10160"/>
                <wp:wrapNone/>
                <wp:docPr id="27"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341058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depreciation case above, when would it be economical not to consider the equipment as an asset?</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nobody is willing to pay anything for it.</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inventory valuation case above, when would it be economical not to take the contract?</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 xml:space="preserve">When the </w:t>
                            </w:r>
                            <w:r w:rsidR="00F13124" w:rsidRPr="00E26D69">
                              <w:rPr>
                                <w:rFonts w:cs="Arial"/>
                              </w:rPr>
                              <w:t>labour</w:t>
                            </w:r>
                            <w:r w:rsidRPr="00E26D69">
                              <w:rPr>
                                <w:rFonts w:cs="Arial"/>
                              </w:rPr>
                              <w:t xml:space="preserve"> costs go up by 2,500 or more.</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unutilized facilities case above, when would it be economical not to sublease the space?</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sublease offer is zero</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Also when the sublease period has to extend beyond a year.</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measurement of profitability case above, when would it be economical for the owner manager to continue operating the business?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net sales are 508,000 and above.</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expenses drop by 8,000 or more (to 202,000 or less).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salaries for managers drop by 8,000 or more (to 22,000 or less).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potential rent for the building drops by 8,000 or more (to 10,000 or less).</w:t>
                            </w:r>
                          </w:p>
                          <w:p w:rsidR="00C93BF4" w:rsidRPr="00854B40" w:rsidRDefault="00C93BF4" w:rsidP="00854B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88" o:spid="_x0000_s1070" type="#_x0000_t176" style="position:absolute;margin-left:15.4pt;margin-top:170.9pt;width:444.5pt;height:268.55pt;rotation:180;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" fillcolor="#d8d8d8 [2732]" strokecolor="#d8d8d8 [2732]">
                <v:textbox>
                  <w:txbxContent>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depreciation case above, when would it be economical not to consider the equipment as an asset?</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nobody is willing to pay anything for it.</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inventory valuation case above, when would it be economical not to take the contract?</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 xml:space="preserve">When the </w:t>
                      </w:r>
                      <w:r w:rsidR="00F13124" w:rsidRPr="00E26D69">
                        <w:rPr>
                          <w:rFonts w:cs="Arial"/>
                        </w:rPr>
                        <w:t>labour</w:t>
                      </w:r>
                      <w:r w:rsidRPr="00E26D69">
                        <w:rPr>
                          <w:rFonts w:cs="Arial"/>
                        </w:rPr>
                        <w:t xml:space="preserve"> costs go up by 2,500 or more.</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unutilized facilities case above, when would it be economical not to sublease the space?</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sublease offer is zero</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Also when the sublease period has to extend beyond a year.</w:t>
                      </w:r>
                    </w:p>
                    <w:p w:rsidR="00854B40" w:rsidRPr="00E26D69" w:rsidRDefault="00854B40" w:rsidP="00854B40">
                      <w:pPr>
                        <w:pStyle w:val="ListParagraph"/>
                        <w:widowControl w:val="0"/>
                        <w:numPr>
                          <w:ilvl w:val="0"/>
                          <w:numId w:val="35"/>
                        </w:numPr>
                        <w:autoSpaceDE w:val="0"/>
                        <w:autoSpaceDN w:val="0"/>
                        <w:adjustRightInd w:val="0"/>
                        <w:spacing w:after="0" w:line="240" w:lineRule="auto"/>
                        <w:ind w:left="360"/>
                        <w:rPr>
                          <w:rFonts w:cs="Arial"/>
                        </w:rPr>
                      </w:pPr>
                      <w:r w:rsidRPr="00E26D69">
                        <w:rPr>
                          <w:rFonts w:cs="Arial"/>
                        </w:rPr>
                        <w:t>In the measurement of profitability case above, when would it be economical for the owner manager to continue operating the business?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net sales are 508,000 and above.</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expenses drop by 8,000 or more (to 202,000 or less).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the salaries for managers drop by 8,000 or more (to 22,000 or less).</w:t>
                      </w:r>
                    </w:p>
                    <w:p w:rsidR="00854B40" w:rsidRPr="00E26D69" w:rsidRDefault="00854B40" w:rsidP="00854B40">
                      <w:pPr>
                        <w:pStyle w:val="ListParagraph"/>
                        <w:widowControl w:val="0"/>
                        <w:numPr>
                          <w:ilvl w:val="1"/>
                          <w:numId w:val="35"/>
                        </w:numPr>
                        <w:autoSpaceDE w:val="0"/>
                        <w:autoSpaceDN w:val="0"/>
                        <w:adjustRightInd w:val="0"/>
                        <w:spacing w:after="0" w:line="240" w:lineRule="auto"/>
                        <w:ind w:left="1080"/>
                        <w:rPr>
                          <w:rFonts w:cs="Arial"/>
                        </w:rPr>
                      </w:pPr>
                      <w:r w:rsidRPr="00E26D69">
                        <w:rPr>
                          <w:rFonts w:cs="Arial"/>
                        </w:rPr>
                        <w:t>When potential rent for the building drops by 8,000 or more (to 10,000 or less).</w:t>
                      </w:r>
                    </w:p>
                    <w:p w:rsidR="00C93BF4" w:rsidRPr="00854B40" w:rsidRDefault="00C93BF4" w:rsidP="00854B40"/>
                  </w:txbxContent>
                </v:textbox>
              </v:shape>
            </w:pict>
          </mc:Fallback>
        </mc:AlternateContent>
      </w:r>
      <w:r w:rsidR="00FC27DA">
        <w:rPr>
          <w:rFonts w:eastAsiaTheme="majorEastAsia" w:cstheme="minorHAnsi"/>
          <w:b/>
          <w:bCs/>
          <w:noProof/>
          <w:color w:val="000000" w:themeColor="text1"/>
          <w:sz w:val="32"/>
          <w:szCs w:val="32"/>
          <w:lang w:val="en-US"/>
        </w:rPr>
        <w:drawing>
          <wp:anchor distT="0" distB="0" distL="114300" distR="114300" simplePos="0" relativeHeight="252256256" behindDoc="0" locked="0" layoutInCell="1" allowOverlap="1">
            <wp:simplePos x="0" y="0"/>
            <wp:positionH relativeFrom="column">
              <wp:posOffset>-76200</wp:posOffset>
            </wp:positionH>
            <wp:positionV relativeFrom="paragraph">
              <wp:posOffset>1328420</wp:posOffset>
            </wp:positionV>
            <wp:extent cx="473075" cy="419100"/>
            <wp:effectExtent l="0" t="0" r="3175" b="0"/>
            <wp:wrapNone/>
            <wp:docPr id="592"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30" cstate="print"/>
                    <a:stretch>
                      <a:fillRect/>
                    </a:stretch>
                  </pic:blipFill>
                  <pic:spPr>
                    <a:xfrm>
                      <a:off x="0" y="0"/>
                      <a:ext cx="473075" cy="419100"/>
                    </a:xfrm>
                    <a:prstGeom prst="rect">
                      <a:avLst/>
                    </a:prstGeom>
                  </pic:spPr>
                </pic:pic>
              </a:graphicData>
            </a:graphic>
          </wp:anchor>
        </w:drawing>
      </w:r>
      <w:r>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2160" behindDoc="0" locked="0" layoutInCell="1" allowOverlap="1">
                <wp:simplePos x="0" y="0"/>
                <wp:positionH relativeFrom="page">
                  <wp:posOffset>2459355</wp:posOffset>
                </wp:positionH>
                <wp:positionV relativeFrom="page">
                  <wp:posOffset>1250315</wp:posOffset>
                </wp:positionV>
                <wp:extent cx="641985" cy="3418840"/>
                <wp:effectExtent l="13970" t="9525" r="5715" b="5715"/>
                <wp:wrapNone/>
                <wp:docPr id="26" name="Freeform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7" o:spid="_x0000_s1026" style="position:absolute;margin-left:193.65pt;margin-top:98.45pt;width:50.55pt;height:269.2pt;rotation:-90;z-index:2522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i7QMAAGM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2254208" behindDoc="0" locked="0" layoutInCell="1" allowOverlap="1">
                <wp:simplePos x="0" y="0"/>
                <wp:positionH relativeFrom="column">
                  <wp:posOffset>209550</wp:posOffset>
                </wp:positionH>
                <wp:positionV relativeFrom="paragraph">
                  <wp:posOffset>1443355</wp:posOffset>
                </wp:positionV>
                <wp:extent cx="3512185" cy="609600"/>
                <wp:effectExtent l="0" t="0" r="2540" b="4445"/>
                <wp:wrapNone/>
                <wp:docPr id="23"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B7035F" w:rsidRDefault="00C93BF4" w:rsidP="00FC27DA">
                            <w:pPr>
                              <w:pStyle w:val="Heading2"/>
                              <w:rPr>
                                <w:sz w:val="36"/>
                                <w:szCs w:val="36"/>
                              </w:rPr>
                            </w:pPr>
                            <w:r>
                              <w:rPr>
                                <w:sz w:val="36"/>
                                <w:szCs w:val="36"/>
                              </w:rPr>
                              <w:t>Feedback Activity 1</w:t>
                            </w:r>
                          </w:p>
                          <w:p w:rsidR="00C93BF4" w:rsidRPr="00B7035F" w:rsidRDefault="00C93BF4" w:rsidP="00FC27DA">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9" o:spid="_x0000_s1070" style="position:absolute;margin-left:16.5pt;margin-top:113.65pt;width:276.55pt;height:48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" filled="f" stroked="f" strokecolor="#7f7f7f [1612]">
                <v:textbox>
                  <w:txbxContent>
                    <w:p w:rsidR="00C93BF4" w:rsidRPr="00B7035F" w:rsidRDefault="00C93BF4" w:rsidP="00FC27DA">
                      <w:pPr>
                        <w:pStyle w:val="Heading2"/>
                        <w:rPr>
                          <w:sz w:val="36"/>
                          <w:szCs w:val="36"/>
                        </w:rPr>
                      </w:pPr>
                      <w:r>
                        <w:rPr>
                          <w:sz w:val="36"/>
                          <w:szCs w:val="36"/>
                        </w:rPr>
                        <w:t>Feedback Activity 1</w:t>
                      </w:r>
                    </w:p>
                    <w:p w:rsidR="00C93BF4" w:rsidRPr="00B7035F" w:rsidRDefault="00C93BF4" w:rsidP="00FC27DA">
                      <w:pPr>
                        <w:jc w:val="right"/>
                        <w:rPr>
                          <w:sz w:val="36"/>
                          <w:szCs w:val="36"/>
                        </w:rPr>
                      </w:pPr>
                    </w:p>
                  </w:txbxContent>
                </v:textbox>
              </v:roundrect>
            </w:pict>
          </mc:Fallback>
        </mc:AlternateContent>
      </w:r>
      <w:r w:rsidR="00FC27DA">
        <w:rPr>
          <w:rFonts w:eastAsiaTheme="majorEastAsia" w:cstheme="minorHAnsi"/>
          <w:b/>
          <w:bCs/>
          <w:color w:val="000000" w:themeColor="text1"/>
          <w:sz w:val="36"/>
          <w:szCs w:val="36"/>
        </w:rPr>
        <w:br w:type="page"/>
      </w:r>
    </w:p>
    <w:bookmarkStart w:id="0" w:name="_GoBack"/>
    <w:bookmarkEnd w:id="0"/>
    <w:p w:rsidR="00D35EA7" w:rsidRDefault="008009AD">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1615195" behindDoc="0" locked="0" layoutInCell="1" allowOverlap="1">
                <wp:simplePos x="0" y="0"/>
                <wp:positionH relativeFrom="column">
                  <wp:posOffset>349250</wp:posOffset>
                </wp:positionH>
                <wp:positionV relativeFrom="paragraph">
                  <wp:posOffset>1379220</wp:posOffset>
                </wp:positionV>
                <wp:extent cx="5057140" cy="4137660"/>
                <wp:effectExtent l="0" t="0" r="3810" b="0"/>
                <wp:wrapNone/>
                <wp:docPr id="2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413766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5pt;margin-top:108.6pt;width:398.2pt;height:325.8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" fillcolor="#bfbfbf [2412]" stroked="f" strokecolor="#7f7f7f [1612]"/>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207104" behindDoc="0" locked="0" layoutInCell="1" allowOverlap="1">
                <wp:simplePos x="0" y="0"/>
                <wp:positionH relativeFrom="column">
                  <wp:posOffset>43180</wp:posOffset>
                </wp:positionH>
                <wp:positionV relativeFrom="paragraph">
                  <wp:posOffset>1724025</wp:posOffset>
                </wp:positionV>
                <wp:extent cx="5645150" cy="3562985"/>
                <wp:effectExtent l="5080" t="9525" r="7620" b="8890"/>
                <wp:wrapNone/>
                <wp:docPr id="2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356298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54B40" w:rsidRPr="00E26D69" w:rsidRDefault="00C93BF4" w:rsidP="00854B40">
                            <w:pPr>
                              <w:pStyle w:val="ListParagraph"/>
                              <w:widowControl w:val="0"/>
                              <w:numPr>
                                <w:ilvl w:val="0"/>
                                <w:numId w:val="36"/>
                              </w:numPr>
                              <w:autoSpaceDE w:val="0"/>
                              <w:autoSpaceDN w:val="0"/>
                              <w:adjustRightInd w:val="0"/>
                              <w:spacing w:after="0" w:line="240" w:lineRule="auto"/>
                              <w:ind w:left="360"/>
                              <w:rPr>
                                <w:rFonts w:cs="Arial"/>
                              </w:rPr>
                            </w:pPr>
                            <w:r w:rsidRPr="00FA2000">
                              <w:rPr>
                                <w:rFonts w:cs="Arial"/>
                              </w:rPr>
                              <w:t xml:space="preserve"> </w:t>
                            </w:r>
                            <w:r w:rsidR="00854B40" w:rsidRPr="00E26D69">
                              <w:rPr>
                                <w:rFonts w:cs="Arial"/>
                              </w:rPr>
                              <w:t>Given the land value situation above, when will it not be economical not to invest in the land?</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When the sale price of the land exceeds 1.2 million.</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 xml:space="preserve">When the </w:t>
                            </w:r>
                            <w:proofErr w:type="spellStart"/>
                            <w:r w:rsidRPr="00E26D69">
                              <w:rPr>
                                <w:rFonts w:cs="Arial"/>
                              </w:rPr>
                              <w:t>RRoR</w:t>
                            </w:r>
                            <w:proofErr w:type="spellEnd"/>
                            <w:r w:rsidRPr="00E26D69">
                              <w:rPr>
                                <w:rFonts w:cs="Arial"/>
                              </w:rPr>
                              <w:t xml:space="preserve"> is equal to 20% or more.</w:t>
                            </w:r>
                          </w:p>
                          <w:p w:rsidR="00854B40" w:rsidRPr="00E26D69" w:rsidRDefault="00854B40" w:rsidP="00854B40">
                            <w:pPr>
                              <w:pStyle w:val="ListParagraph"/>
                              <w:widowControl w:val="0"/>
                              <w:numPr>
                                <w:ilvl w:val="0"/>
                                <w:numId w:val="36"/>
                              </w:numPr>
                              <w:autoSpaceDE w:val="0"/>
                              <w:autoSpaceDN w:val="0"/>
                              <w:adjustRightInd w:val="0"/>
                              <w:spacing w:after="0" w:line="240" w:lineRule="auto"/>
                              <w:ind w:left="360"/>
                              <w:rPr>
                                <w:rFonts w:cs="Arial"/>
                              </w:rPr>
                            </w:pPr>
                            <w:r w:rsidRPr="00E26D69">
                              <w:rPr>
                                <w:rFonts w:cs="Arial"/>
                              </w:rPr>
                              <w:t>What other factors need to be considered in this decision?</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When there is a negative outcome in all or some of the conditions that make some investment activities have a positive NPV discussed earlier (such as):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Buyer preferences for established brand names.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Ownership or control of distribution system.</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Patent control of product design or production technique.</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Exclusive ownership of superior natural resource deposits.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Inability for new firms to acquire necessary factors of production.</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Superior access to financial resources at lower costs.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 xml:space="preserve">Economies of large scale production &amp; distribution due to capital-intensive production process or high initial </w:t>
                            </w:r>
                            <w:r w:rsidR="00F13124" w:rsidRPr="00E26D69">
                              <w:rPr>
                                <w:rFonts w:cs="Arial"/>
                              </w:rPr>
                              <w:t>start-up</w:t>
                            </w:r>
                            <w:r w:rsidRPr="00E26D69">
                              <w:rPr>
                                <w:rFonts w:cs="Arial"/>
                              </w:rPr>
                              <w:t xml:space="preserve"> costs.</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Any other reasonable arguments.</w:t>
                            </w:r>
                          </w:p>
                          <w:p w:rsidR="00C93BF4" w:rsidRPr="00E40545" w:rsidRDefault="00C93BF4" w:rsidP="00854B40">
                            <w:pPr>
                              <w:widowControl w:val="0"/>
                              <w:autoSpaceDE w:val="0"/>
                              <w:autoSpaceDN w:val="0"/>
                              <w:adjustRightInd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7" o:spid="_x0000_s1072" type="#_x0000_t176" style="position:absolute;margin-left:3.4pt;margin-top:135.75pt;width:444.5pt;height:280.55pt;rotation:18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" fillcolor="#d8d8d8 [2732]" strokecolor="#d8d8d8 [2732]">
                <v:textbox>
                  <w:txbxContent>
                    <w:p w:rsidR="00854B40" w:rsidRPr="00E26D69" w:rsidRDefault="00C93BF4" w:rsidP="00854B40">
                      <w:pPr>
                        <w:pStyle w:val="ListParagraph"/>
                        <w:widowControl w:val="0"/>
                        <w:numPr>
                          <w:ilvl w:val="0"/>
                          <w:numId w:val="36"/>
                        </w:numPr>
                        <w:autoSpaceDE w:val="0"/>
                        <w:autoSpaceDN w:val="0"/>
                        <w:adjustRightInd w:val="0"/>
                        <w:spacing w:after="0" w:line="240" w:lineRule="auto"/>
                        <w:ind w:left="360"/>
                        <w:rPr>
                          <w:rFonts w:cs="Arial"/>
                        </w:rPr>
                      </w:pPr>
                      <w:r w:rsidRPr="00FA2000">
                        <w:rPr>
                          <w:rFonts w:cs="Arial"/>
                        </w:rPr>
                        <w:t xml:space="preserve"> </w:t>
                      </w:r>
                      <w:r w:rsidR="00854B40" w:rsidRPr="00E26D69">
                        <w:rPr>
                          <w:rFonts w:cs="Arial"/>
                        </w:rPr>
                        <w:t>Given the land value situation above, when will it not be economical not to invest in the land?</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When the sale price of the land exceeds 1.2 million.</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 xml:space="preserve">When the </w:t>
                      </w:r>
                      <w:proofErr w:type="spellStart"/>
                      <w:r w:rsidRPr="00E26D69">
                        <w:rPr>
                          <w:rFonts w:cs="Arial"/>
                        </w:rPr>
                        <w:t>RRoR</w:t>
                      </w:r>
                      <w:proofErr w:type="spellEnd"/>
                      <w:r w:rsidRPr="00E26D69">
                        <w:rPr>
                          <w:rFonts w:cs="Arial"/>
                        </w:rPr>
                        <w:t xml:space="preserve"> is equal to 20% or more.</w:t>
                      </w:r>
                    </w:p>
                    <w:p w:rsidR="00854B40" w:rsidRPr="00E26D69" w:rsidRDefault="00854B40" w:rsidP="00854B40">
                      <w:pPr>
                        <w:pStyle w:val="ListParagraph"/>
                        <w:widowControl w:val="0"/>
                        <w:numPr>
                          <w:ilvl w:val="0"/>
                          <w:numId w:val="36"/>
                        </w:numPr>
                        <w:autoSpaceDE w:val="0"/>
                        <w:autoSpaceDN w:val="0"/>
                        <w:adjustRightInd w:val="0"/>
                        <w:spacing w:after="0" w:line="240" w:lineRule="auto"/>
                        <w:ind w:left="360"/>
                        <w:rPr>
                          <w:rFonts w:cs="Arial"/>
                        </w:rPr>
                      </w:pPr>
                      <w:r w:rsidRPr="00E26D69">
                        <w:rPr>
                          <w:rFonts w:cs="Arial"/>
                        </w:rPr>
                        <w:t>What other factors need to be considered in this decision?</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When there is a negative outcome in all or some of the conditions that make some investment activities have a positive NPV discussed earlier (such as):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Buyer preferences for established brand names.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Ownership or control of distribution system.</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Patent control of product design or production technique.</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Exclusive ownership of superior natural resource deposits.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Inability for new firms to acquire necessary factors of production.</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Superior access to financial resources at lower costs.</w:t>
                      </w:r>
                    </w:p>
                    <w:p w:rsidR="00854B40" w:rsidRPr="00E26D69" w:rsidRDefault="00854B40" w:rsidP="00854B40">
                      <w:pPr>
                        <w:pStyle w:val="ListParagraph"/>
                        <w:widowControl w:val="0"/>
                        <w:numPr>
                          <w:ilvl w:val="2"/>
                          <w:numId w:val="36"/>
                        </w:numPr>
                        <w:autoSpaceDE w:val="0"/>
                        <w:autoSpaceDN w:val="0"/>
                        <w:adjustRightInd w:val="0"/>
                        <w:spacing w:after="0" w:line="240" w:lineRule="auto"/>
                        <w:ind w:left="1800"/>
                        <w:rPr>
                          <w:rFonts w:cs="Arial"/>
                        </w:rPr>
                      </w:pPr>
                      <w:r w:rsidRPr="00E26D69">
                        <w:rPr>
                          <w:rFonts w:cs="Arial"/>
                        </w:rPr>
                        <w:t xml:space="preserve">Economies of large scale production &amp; distribution due to capital-intensive production process or high initial </w:t>
                      </w:r>
                      <w:r w:rsidR="00F13124" w:rsidRPr="00E26D69">
                        <w:rPr>
                          <w:rFonts w:cs="Arial"/>
                        </w:rPr>
                        <w:t>start-up</w:t>
                      </w:r>
                      <w:r w:rsidRPr="00E26D69">
                        <w:rPr>
                          <w:rFonts w:cs="Arial"/>
                        </w:rPr>
                        <w:t xml:space="preserve"> costs.</w:t>
                      </w:r>
                    </w:p>
                    <w:p w:rsidR="00854B40" w:rsidRPr="00E26D69" w:rsidRDefault="00854B40" w:rsidP="00854B40">
                      <w:pPr>
                        <w:pStyle w:val="ListParagraph"/>
                        <w:widowControl w:val="0"/>
                        <w:numPr>
                          <w:ilvl w:val="1"/>
                          <w:numId w:val="36"/>
                        </w:numPr>
                        <w:autoSpaceDE w:val="0"/>
                        <w:autoSpaceDN w:val="0"/>
                        <w:adjustRightInd w:val="0"/>
                        <w:spacing w:after="0" w:line="240" w:lineRule="auto"/>
                        <w:ind w:left="1080"/>
                        <w:rPr>
                          <w:rFonts w:cs="Arial"/>
                        </w:rPr>
                      </w:pPr>
                      <w:r w:rsidRPr="00E26D69">
                        <w:rPr>
                          <w:rFonts w:cs="Arial"/>
                        </w:rPr>
                        <w:t>Any other reasonable arguments.</w:t>
                      </w:r>
                    </w:p>
                    <w:p w:rsidR="00C93BF4" w:rsidRPr="00E40545" w:rsidRDefault="00C93BF4" w:rsidP="00854B40">
                      <w:pPr>
                        <w:widowControl w:val="0"/>
                        <w:autoSpaceDE w:val="0"/>
                        <w:autoSpaceDN w:val="0"/>
                        <w:adjustRightInd w:val="0"/>
                        <w:spacing w:after="0" w:line="240" w:lineRule="auto"/>
                      </w:pPr>
                    </w:p>
                  </w:txbxContent>
                </v:textbox>
              </v:shape>
            </w:pict>
          </mc:Fallback>
        </mc:AlternateContent>
      </w:r>
      <w:r w:rsidR="00FC27DA">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simplePos x="0" y="0"/>
            <wp:positionH relativeFrom="column">
              <wp:posOffset>-228600</wp:posOffset>
            </wp:positionH>
            <wp:positionV relativeFrom="paragraph">
              <wp:posOffset>1034415</wp:posOffset>
            </wp:positionV>
            <wp:extent cx="473075" cy="419100"/>
            <wp:effectExtent l="0" t="0" r="3175"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30" cstate="print"/>
                    <a:stretch>
                      <a:fillRect/>
                    </a:stretch>
                  </pic:blipFill>
                  <pic:spPr>
                    <a:xfrm>
                      <a:off x="0" y="0"/>
                      <a:ext cx="473075" cy="419100"/>
                    </a:xfrm>
                    <a:prstGeom prst="rect">
                      <a:avLst/>
                    </a:prstGeom>
                  </pic:spPr>
                </pic:pic>
              </a:graphicData>
            </a:graphic>
          </wp:anchor>
        </w:drawing>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204470</wp:posOffset>
                </wp:positionH>
                <wp:positionV relativeFrom="paragraph">
                  <wp:posOffset>1120140</wp:posOffset>
                </wp:positionV>
                <wp:extent cx="3512185" cy="609600"/>
                <wp:effectExtent l="4445" t="0" r="0" b="3810"/>
                <wp:wrapNone/>
                <wp:docPr id="20"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B7035F" w:rsidRDefault="00C93BF4" w:rsidP="00712DE8">
                            <w:pPr>
                              <w:pStyle w:val="Heading2"/>
                              <w:rPr>
                                <w:sz w:val="36"/>
                                <w:szCs w:val="36"/>
                              </w:rPr>
                            </w:pPr>
                            <w:r>
                              <w:rPr>
                                <w:sz w:val="36"/>
                                <w:szCs w:val="36"/>
                              </w:rPr>
                              <w:t>Feedback Activity 2</w:t>
                            </w:r>
                          </w:p>
                          <w:p w:rsidR="00C93BF4" w:rsidRPr="00B7035F" w:rsidRDefault="00C93BF4"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072" style="position:absolute;margin-left:16.1pt;margin-top:88.2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" filled="f" stroked="f" strokecolor="#7f7f7f [1612]">
                <v:textbox>
                  <w:txbxContent>
                    <w:p w:rsidR="00C93BF4" w:rsidRPr="00B7035F" w:rsidRDefault="00C93BF4" w:rsidP="00712DE8">
                      <w:pPr>
                        <w:pStyle w:val="Heading2"/>
                        <w:rPr>
                          <w:sz w:val="36"/>
                          <w:szCs w:val="36"/>
                        </w:rPr>
                      </w:pPr>
                      <w:r>
                        <w:rPr>
                          <w:sz w:val="36"/>
                          <w:szCs w:val="36"/>
                        </w:rPr>
                        <w:t>Feedback Activity 2</w:t>
                      </w:r>
                    </w:p>
                    <w:p w:rsidR="00C93BF4" w:rsidRPr="00B7035F" w:rsidRDefault="00C93BF4" w:rsidP="00712DE8">
                      <w:pPr>
                        <w:jc w:val="right"/>
                        <w:rPr>
                          <w:sz w:val="36"/>
                          <w:szCs w:val="36"/>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2302510</wp:posOffset>
                </wp:positionH>
                <wp:positionV relativeFrom="page">
                  <wp:posOffset>560705</wp:posOffset>
                </wp:positionV>
                <wp:extent cx="641985" cy="3418840"/>
                <wp:effectExtent l="9525" t="5715" r="10160" b="9525"/>
                <wp:wrapNone/>
                <wp:docPr id="19"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3pt;margin-top:44.15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HT7g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simplePos x="0" y="0"/>
                <wp:positionH relativeFrom="margin">
                  <wp:posOffset>4445</wp:posOffset>
                </wp:positionH>
                <wp:positionV relativeFrom="paragraph">
                  <wp:posOffset>574675</wp:posOffset>
                </wp:positionV>
                <wp:extent cx="6124575" cy="570230"/>
                <wp:effectExtent l="4445" t="3175" r="0" b="0"/>
                <wp:wrapNone/>
                <wp:docPr id="1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C93BF4" w:rsidRPr="00E677C5" w:rsidRDefault="00C93BF4"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73" style="position:absolute;margin-left:.35pt;margin-top:45.25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" filled="f" stroked="f" strokecolor="#7f7f7f [1612]">
                <v:textbox>
                  <w:txbxContent>
                    <w:p w:rsidR="00C93BF4" w:rsidRPr="00E677C5" w:rsidRDefault="00C93BF4"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simplePos x="0" y="0"/>
                <wp:positionH relativeFrom="column">
                  <wp:posOffset>4445</wp:posOffset>
                </wp:positionH>
                <wp:positionV relativeFrom="paragraph">
                  <wp:posOffset>1034415</wp:posOffset>
                </wp:positionV>
                <wp:extent cx="4184650" cy="0"/>
                <wp:effectExtent l="13970" t="5715" r="11430" b="13335"/>
                <wp:wrapNone/>
                <wp:docPr id="17"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5pt;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" strokecolor="#7f7f7f [1612]" strokeweight=".25pt"/>
            </w:pict>
          </mc:Fallback>
        </mc:AlternateContent>
      </w:r>
    </w:p>
    <w:sectPr w:rsidR="00D35EA7" w:rsidSect="00842AC9">
      <w:headerReference w:type="default" r:id="rId35"/>
      <w:footerReference w:type="default" r:id="rId36"/>
      <w:pgSz w:w="11906" w:h="16838"/>
      <w:pgMar w:top="1440" w:right="1440" w:bottom="1440" w:left="1440" w:header="708" w:footer="708" w:gutter="0"/>
      <w:pgNumType w:start="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67" w:rsidRDefault="008D7067" w:rsidP="00E5253A">
      <w:pPr>
        <w:spacing w:after="0" w:line="240" w:lineRule="auto"/>
      </w:pPr>
      <w:r>
        <w:separator/>
      </w:r>
    </w:p>
  </w:endnote>
  <w:endnote w:type="continuationSeparator" w:id="0">
    <w:p w:rsidR="008D7067" w:rsidRDefault="008D7067"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BF4" w:rsidRPr="009840D8" w:rsidRDefault="00C93BF4" w:rsidP="009840D8">
    <w:pPr>
      <w:pStyle w:val="Footer"/>
      <w:jc w:val="right"/>
      <w:rPr>
        <w:sz w:val="14"/>
        <w:szCs w:val="14"/>
      </w:rPr>
    </w:pPr>
    <w:r w:rsidRPr="009840D8">
      <w:rPr>
        <w:sz w:val="14"/>
        <w:szCs w:val="14"/>
      </w:rPr>
      <w:tab/>
      <w:t xml:space="preserve">Module 5: Agribusiness Management for Farmer Organisations Lesson </w:t>
    </w:r>
    <w:r w:rsidR="009840D8" w:rsidRPr="009840D8">
      <w:rPr>
        <w:sz w:val="14"/>
        <w:szCs w:val="14"/>
      </w:rPr>
      <w:t>4: Decision Making based on Loss minimization and present value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67" w:rsidRDefault="008D7067" w:rsidP="00E5253A">
      <w:pPr>
        <w:spacing w:after="0" w:line="240" w:lineRule="auto"/>
      </w:pPr>
      <w:r>
        <w:separator/>
      </w:r>
    </w:p>
  </w:footnote>
  <w:footnote w:type="continuationSeparator" w:id="0">
    <w:p w:rsidR="008D7067" w:rsidRDefault="008D7067"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C93BF4" w:rsidRDefault="008009AD">
        <w:pPr>
          <w:pStyle w:val="Header"/>
        </w:pPr>
        <w:r>
          <w:rPr>
            <w:noProof/>
            <w:lang w:val="en-US"/>
          </w:rPr>
          <mc:AlternateContent>
            <mc:Choice Requires="wpg">
              <w:drawing>
                <wp:anchor distT="0" distB="0" distL="114300" distR="114300" simplePos="0" relativeHeight="251661312" behindDoc="0" locked="0" layoutInCell="1" allowOverlap="1" wp14:anchorId="10393191" wp14:editId="7D2F5333">
                  <wp:simplePos x="0" y="0"/>
                  <wp:positionH relativeFrom="column">
                    <wp:posOffset>-2920365</wp:posOffset>
                  </wp:positionH>
                  <wp:positionV relativeFrom="paragraph">
                    <wp:posOffset>-459105</wp:posOffset>
                  </wp:positionV>
                  <wp:extent cx="9712325" cy="1675130"/>
                  <wp:effectExtent l="3810" t="7620" r="8890" b="12700"/>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2"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3" name="Group 5"/>
                          <wpg:cNvGrpSpPr>
                            <a:grpSpLocks/>
                          </wpg:cNvGrpSpPr>
                          <wpg:grpSpPr bwMode="auto">
                            <a:xfrm rot="5400000">
                              <a:off x="3387" y="-6126"/>
                              <a:ext cx="2378" cy="15120"/>
                              <a:chOff x="1047" y="360"/>
                              <a:chExt cx="2378" cy="15120"/>
                            </a:xfrm>
                          </wpg:grpSpPr>
                          <wps:wsp>
                            <wps:cNvPr id="14"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7"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68"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wsMUA&#10;AADbAAAADwAAAGRycy9kb3ducmV2LnhtbESPT2vCQBDF74LfYRmhN91YikqaVWxLoUhBjMXzkJ38&#10;wexsmt1q2k/fOQjeZnhv3vtNthlcqy7Uh8azgfksAUVceNtwZeDr+D5dgQoR2WLrmQz8UoDNejzK&#10;MLX+yge65LFSEsIhRQN1jF2qdShqchhmviMWrfS9wyhrX2nb41XCXasfk2ShHTYsDTV29FpTcc5/&#10;nIHdafn0mVd/30s67UvebQ/+bfFizMNk2D6DijTEu/l2/WEFX+jlFx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HCwxQAAANsAAAAPAAAAAAAAAAAAAAAAAJgCAABkcnMv&#10;ZG93bnJldi54bWxQSwUGAAAAAAQABAD1AAAAigM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btepM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3C8AA&#10;AADbAAAADwAAAGRycy9kb3ducmV2LnhtbERPS4vCMBC+C/sfwgjeNLUH0a5RRBC8qPi47G3azLZl&#10;m0lJsm3990ZY2Nt8fM9ZbwfTiI6cry0rmM8SEMSF1TWXCh73w3QJwgdkjY1lUvAkD9vNx2iNmbY9&#10;X6m7hVLEEPYZKqhCaDMpfVGRQT+zLXHkvq0zGCJ0pdQO+xhuGpkmyUIarDk2VNjSvqLi5/ZrFBy6&#10;y9Idz33+ZfPTzl9Xpt0XqVKT8bD7BBFoCP/iP/dRx/kpvH+J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g3C8AAAADbAAAADwAAAAAAAAAAAAAAAACYAgAAZHJzL2Rvd25y&#10;ZXYueG1sUEsFBgAAAAAEAAQA9QAAAIUDA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yeMEA&#10;AADbAAAADwAAAGRycy9kb3ducmV2LnhtbERPTWvDMAy9D/ofjAq7rc4WSEZat6yFseS4rNCriLU4&#10;LJbT2G3Sf18PBrvp8T612c22F1cafedYwfMqAUHcON1xq+D49f70CsIHZI29Y1JwIw+77eJhg4V2&#10;E3/StQ6tiCHsC1RgQhgKKX1jyKJfuYE4ct9utBgiHFupR5xiuO3lS5Jk0mLHscHgQAdDzU99sQou&#10;xzozVTmdXepOVZtP2Ue+Pyv1uJzf1iACzeFf/OcudZyfwu8v8QC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acnjBAAAA2wAAAA8AAAAAAAAAAAAAAAAAmAIAAGRycy9kb3du&#10;cmV2LnhtbFBLBQYAAAAABAAEAPUAAACGAw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4bgr8A&#10;AADbAAAADwAAAGRycy9kb3ducmV2LnhtbERPTYvCMBC9L/gfwgje1tRVFqlGKbrielwVvA7N2BSb&#10;SWmitv76jSB4m8f7nPmytZW4UeNLxwpGwwQEce50yYWC42HzOQXhA7LGyjEp6MjDctH7mGOq3Z3/&#10;6LYPhYgh7FNUYEKoUyl9bsiiH7qaOHJn11gMETaF1A3eY7it5FeSfEuLJccGgzWtDOWX/dUq2Hrj&#10;u3FW7C6Z/Dnp7voYr3ZrpQb9NpuBCNSGt/jl/tVx/g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vhuC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8EA&#10;AADbAAAADwAAAGRycy9kb3ducmV2LnhtbERPTWsCMRC9C/0PYQq9abZWi2w3K8VS0KNaD97Gzbi7&#10;dDNZkmjWf2+EQm/zeJ9TLAfTiSs531pW8DrJQBBXVrdcK/jZf48XIHxA1thZJgU38rAsn0YF5tpG&#10;3tJ1F2qRQtjnqKAJoc+l9FVDBv3E9sSJO1tnMCToaqkdxhRuOjnNsndpsOXU0GBPq4aq393FKHDn&#10;bdtvssMs3t726/jVHePpMlfq5Xn4/AARaAj/4j/3Wqf5c3j8kg6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fv1f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JDcAA&#10;AADbAAAADwAAAGRycy9kb3ducmV2LnhtbERPzWoCMRC+F3yHMEJvNdHDWlajqKAUemm1DzDdjJvV&#10;zWRNom7fvhEKvc3H9zvzZe9acaMQG88axiMFgrjypuFaw9dh+/IKIiZkg61n0vBDEZaLwdMcS+Pv&#10;/Em3fapFDuFYogabUldKGStLDuPId8SZO/rgMGUYamkC3nO4a+VEqUI6bDg3WOxoY6k6769OQ7rs&#10;Th/r+igLtV41yoT3w7edav087FczEIn69C/+c7+ZPL+Axy/5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iJD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1B97CF54" wp14:editId="29F99079">
                  <wp:simplePos x="0" y="0"/>
                  <wp:positionH relativeFrom="rightMargin">
                    <wp:align>center</wp:align>
                  </wp:positionH>
                  <wp:positionV relativeFrom="margin">
                    <wp:align>bottom</wp:align>
                  </wp:positionV>
                  <wp:extent cx="362585" cy="2183130"/>
                  <wp:effectExtent l="0" t="0" r="4445"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BF4" w:rsidRPr="0063295D" w:rsidRDefault="00C93BF4">
                              <w:pPr>
                                <w:pStyle w:val="Footer"/>
                                <w:rPr>
                                  <w:rFonts w:cs="Arial"/>
                                  <w:sz w:val="44"/>
                                  <w:szCs w:val="44"/>
                                </w:rPr>
                              </w:pPr>
                              <w:r w:rsidRPr="0063295D">
                                <w:rPr>
                                  <w:rFonts w:cs="Arial"/>
                                </w:rPr>
                                <w:t xml:space="preserve">Page </w:t>
                              </w:r>
                              <w:r w:rsidR="00544DC5" w:rsidRPr="0063295D">
                                <w:rPr>
                                  <w:rFonts w:cs="Arial"/>
                                </w:rPr>
                                <w:fldChar w:fldCharType="begin"/>
                              </w:r>
                              <w:r w:rsidRPr="0063295D">
                                <w:rPr>
                                  <w:rFonts w:cs="Arial"/>
                                </w:rPr>
                                <w:instrText xml:space="preserve"> PAGE    \* MERGEFORMAT </w:instrText>
                              </w:r>
                              <w:r w:rsidR="00544DC5" w:rsidRPr="0063295D">
                                <w:rPr>
                                  <w:rFonts w:cs="Arial"/>
                                </w:rPr>
                                <w:fldChar w:fldCharType="separate"/>
                              </w:r>
                              <w:r w:rsidR="00842AC9" w:rsidRPr="00842AC9">
                                <w:rPr>
                                  <w:rFonts w:cs="Arial"/>
                                  <w:noProof/>
                                  <w:sz w:val="24"/>
                                  <w:szCs w:val="24"/>
                                </w:rPr>
                                <w:t>272</w:t>
                              </w:r>
                              <w:r w:rsidR="00544DC5"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75"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DX8ZDi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C93BF4" w:rsidRPr="0063295D" w:rsidRDefault="00C93BF4">
                        <w:pPr>
                          <w:pStyle w:val="Footer"/>
                          <w:rPr>
                            <w:rFonts w:cs="Arial"/>
                            <w:sz w:val="44"/>
                            <w:szCs w:val="44"/>
                          </w:rPr>
                        </w:pPr>
                        <w:r w:rsidRPr="0063295D">
                          <w:rPr>
                            <w:rFonts w:cs="Arial"/>
                          </w:rPr>
                          <w:t xml:space="preserve">Page </w:t>
                        </w:r>
                        <w:r w:rsidR="00544DC5" w:rsidRPr="0063295D">
                          <w:rPr>
                            <w:rFonts w:cs="Arial"/>
                          </w:rPr>
                          <w:fldChar w:fldCharType="begin"/>
                        </w:r>
                        <w:r w:rsidRPr="0063295D">
                          <w:rPr>
                            <w:rFonts w:cs="Arial"/>
                          </w:rPr>
                          <w:instrText xml:space="preserve"> PAGE    \* MERGEFORMAT </w:instrText>
                        </w:r>
                        <w:r w:rsidR="00544DC5" w:rsidRPr="0063295D">
                          <w:rPr>
                            <w:rFonts w:cs="Arial"/>
                          </w:rPr>
                          <w:fldChar w:fldCharType="separate"/>
                        </w:r>
                        <w:r w:rsidR="00842AC9" w:rsidRPr="00842AC9">
                          <w:rPr>
                            <w:rFonts w:cs="Arial"/>
                            <w:noProof/>
                            <w:sz w:val="24"/>
                            <w:szCs w:val="24"/>
                          </w:rPr>
                          <w:t>272</w:t>
                        </w:r>
                        <w:r w:rsidR="00544DC5"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artE355"/>
      </v:shape>
    </w:pict>
  </w:numPicBullet>
  <w:numPicBullet w:numPicBulletId="1">
    <w:pict>
      <v:shape id="_x0000_i1051" type="#_x0000_t75" style="width:15pt;height:15pt" o:bullet="t">
        <v:imagedata r:id="rId2" o:title="art626F"/>
      </v:shape>
    </w:pict>
  </w:numPicBullet>
  <w:abstractNum w:abstractNumId="0">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CB0380"/>
    <w:multiLevelType w:val="hybridMultilevel"/>
    <w:tmpl w:val="FDFEB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1F38D1"/>
    <w:multiLevelType w:val="hybridMultilevel"/>
    <w:tmpl w:val="F0B050FA"/>
    <w:lvl w:ilvl="0" w:tplc="1C09000F">
      <w:start w:val="1"/>
      <w:numFmt w:val="decimal"/>
      <w:lvlText w:val="%1."/>
      <w:lvlJc w:val="left"/>
      <w:pPr>
        <w:ind w:left="720" w:hanging="360"/>
      </w:pPr>
    </w:lvl>
    <w:lvl w:ilvl="1" w:tplc="A4A60E80">
      <w:start w:val="1"/>
      <w:numFmt w:val="decimal"/>
      <w:lvlText w:val="%2."/>
      <w:lvlJc w:val="left"/>
      <w:pPr>
        <w:ind w:left="1440" w:hanging="360"/>
      </w:pPr>
      <w:rPr>
        <w:rFonts w:eastAsia="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5A6DA8"/>
    <w:multiLevelType w:val="hybridMultilevel"/>
    <w:tmpl w:val="1C069594"/>
    <w:lvl w:ilvl="0" w:tplc="1C090001">
      <w:start w:val="1"/>
      <w:numFmt w:val="bullet"/>
      <w:lvlText w:val=""/>
      <w:lvlJc w:val="left"/>
      <w:pPr>
        <w:tabs>
          <w:tab w:val="num" w:pos="720"/>
        </w:tabs>
        <w:ind w:left="720" w:hanging="360"/>
      </w:pPr>
      <w:rPr>
        <w:rFonts w:ascii="Symbol" w:hAnsi="Symbol" w:hint="default"/>
      </w:rPr>
    </w:lvl>
    <w:lvl w:ilvl="1" w:tplc="137A842E">
      <w:start w:val="1974"/>
      <w:numFmt w:val="bullet"/>
      <w:lvlText w:val=""/>
      <w:lvlPicBulletId w:val="0"/>
      <w:lvlJc w:val="left"/>
      <w:pPr>
        <w:tabs>
          <w:tab w:val="num" w:pos="1440"/>
        </w:tabs>
        <w:ind w:left="1440" w:hanging="360"/>
      </w:pPr>
      <w:rPr>
        <w:rFonts w:ascii="Symbol" w:hAnsi="Symbol" w:hint="default"/>
      </w:rPr>
    </w:lvl>
    <w:lvl w:ilvl="2" w:tplc="43E62EDA" w:tentative="1">
      <w:start w:val="1"/>
      <w:numFmt w:val="bullet"/>
      <w:lvlText w:val=""/>
      <w:lvlPicBulletId w:val="1"/>
      <w:lvlJc w:val="left"/>
      <w:pPr>
        <w:tabs>
          <w:tab w:val="num" w:pos="2160"/>
        </w:tabs>
        <w:ind w:left="2160" w:hanging="360"/>
      </w:pPr>
      <w:rPr>
        <w:rFonts w:ascii="Symbol" w:hAnsi="Symbol" w:hint="default"/>
      </w:rPr>
    </w:lvl>
    <w:lvl w:ilvl="3" w:tplc="E5F48704" w:tentative="1">
      <w:start w:val="1"/>
      <w:numFmt w:val="bullet"/>
      <w:lvlText w:val=""/>
      <w:lvlPicBulletId w:val="1"/>
      <w:lvlJc w:val="left"/>
      <w:pPr>
        <w:tabs>
          <w:tab w:val="num" w:pos="2880"/>
        </w:tabs>
        <w:ind w:left="2880" w:hanging="360"/>
      </w:pPr>
      <w:rPr>
        <w:rFonts w:ascii="Symbol" w:hAnsi="Symbol" w:hint="default"/>
      </w:rPr>
    </w:lvl>
    <w:lvl w:ilvl="4" w:tplc="3FBCA032" w:tentative="1">
      <w:start w:val="1"/>
      <w:numFmt w:val="bullet"/>
      <w:lvlText w:val=""/>
      <w:lvlPicBulletId w:val="1"/>
      <w:lvlJc w:val="left"/>
      <w:pPr>
        <w:tabs>
          <w:tab w:val="num" w:pos="3600"/>
        </w:tabs>
        <w:ind w:left="3600" w:hanging="360"/>
      </w:pPr>
      <w:rPr>
        <w:rFonts w:ascii="Symbol" w:hAnsi="Symbol" w:hint="default"/>
      </w:rPr>
    </w:lvl>
    <w:lvl w:ilvl="5" w:tplc="30B4D0A6" w:tentative="1">
      <w:start w:val="1"/>
      <w:numFmt w:val="bullet"/>
      <w:lvlText w:val=""/>
      <w:lvlPicBulletId w:val="1"/>
      <w:lvlJc w:val="left"/>
      <w:pPr>
        <w:tabs>
          <w:tab w:val="num" w:pos="4320"/>
        </w:tabs>
        <w:ind w:left="4320" w:hanging="360"/>
      </w:pPr>
      <w:rPr>
        <w:rFonts w:ascii="Symbol" w:hAnsi="Symbol" w:hint="default"/>
      </w:rPr>
    </w:lvl>
    <w:lvl w:ilvl="6" w:tplc="08A2A386" w:tentative="1">
      <w:start w:val="1"/>
      <w:numFmt w:val="bullet"/>
      <w:lvlText w:val=""/>
      <w:lvlPicBulletId w:val="1"/>
      <w:lvlJc w:val="left"/>
      <w:pPr>
        <w:tabs>
          <w:tab w:val="num" w:pos="5040"/>
        </w:tabs>
        <w:ind w:left="5040" w:hanging="360"/>
      </w:pPr>
      <w:rPr>
        <w:rFonts w:ascii="Symbol" w:hAnsi="Symbol" w:hint="default"/>
      </w:rPr>
    </w:lvl>
    <w:lvl w:ilvl="7" w:tplc="BC8E1034" w:tentative="1">
      <w:start w:val="1"/>
      <w:numFmt w:val="bullet"/>
      <w:lvlText w:val=""/>
      <w:lvlPicBulletId w:val="1"/>
      <w:lvlJc w:val="left"/>
      <w:pPr>
        <w:tabs>
          <w:tab w:val="num" w:pos="5760"/>
        </w:tabs>
        <w:ind w:left="5760" w:hanging="360"/>
      </w:pPr>
      <w:rPr>
        <w:rFonts w:ascii="Symbol" w:hAnsi="Symbol" w:hint="default"/>
      </w:rPr>
    </w:lvl>
    <w:lvl w:ilvl="8" w:tplc="00146300"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AA33FFD"/>
    <w:multiLevelType w:val="hybridMultilevel"/>
    <w:tmpl w:val="1D4EB19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15470863"/>
    <w:multiLevelType w:val="hybridMultilevel"/>
    <w:tmpl w:val="FE64D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9113ED"/>
    <w:multiLevelType w:val="hybridMultilevel"/>
    <w:tmpl w:val="63D8B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4CF55ED"/>
    <w:multiLevelType w:val="hybridMultilevel"/>
    <w:tmpl w:val="61767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50B508F"/>
    <w:multiLevelType w:val="hybridMultilevel"/>
    <w:tmpl w:val="C422BD5E"/>
    <w:lvl w:ilvl="0" w:tplc="12302E68">
      <w:numFmt w:val="bullet"/>
      <w:lvlText w:val="•"/>
      <w:lvlJc w:val="left"/>
      <w:pPr>
        <w:ind w:left="1080" w:hanging="72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527B41"/>
    <w:multiLevelType w:val="hybridMultilevel"/>
    <w:tmpl w:val="A1EE9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8DF2A7D"/>
    <w:multiLevelType w:val="hybridMultilevel"/>
    <w:tmpl w:val="5B90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C766E45"/>
    <w:multiLevelType w:val="hybridMultilevel"/>
    <w:tmpl w:val="3A28A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C8641C8"/>
    <w:multiLevelType w:val="hybridMultilevel"/>
    <w:tmpl w:val="930809C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2E913F06"/>
    <w:multiLevelType w:val="hybridMultilevel"/>
    <w:tmpl w:val="F0383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8EF764D"/>
    <w:multiLevelType w:val="hybridMultilevel"/>
    <w:tmpl w:val="4EB4E3D6"/>
    <w:lvl w:ilvl="0" w:tplc="A4A60E80">
      <w:start w:val="1"/>
      <w:numFmt w:val="decimal"/>
      <w:lvlText w:val="%1."/>
      <w:lvlJc w:val="left"/>
      <w:pPr>
        <w:ind w:left="720" w:hanging="360"/>
      </w:pPr>
      <w:rPr>
        <w:rFonts w:eastAsia="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F9860B0"/>
    <w:multiLevelType w:val="hybridMultilevel"/>
    <w:tmpl w:val="279A9550"/>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3E2206DE" w:tentative="1">
      <w:start w:val="1"/>
      <w:numFmt w:val="bullet"/>
      <w:lvlText w:val=""/>
      <w:lvlPicBulletId w:val="1"/>
      <w:lvlJc w:val="left"/>
      <w:pPr>
        <w:tabs>
          <w:tab w:val="num" w:pos="2160"/>
        </w:tabs>
        <w:ind w:left="2160" w:hanging="360"/>
      </w:pPr>
      <w:rPr>
        <w:rFonts w:ascii="Symbol" w:hAnsi="Symbol" w:hint="default"/>
      </w:rPr>
    </w:lvl>
    <w:lvl w:ilvl="3" w:tplc="BCD4BF0C" w:tentative="1">
      <w:start w:val="1"/>
      <w:numFmt w:val="bullet"/>
      <w:lvlText w:val=""/>
      <w:lvlPicBulletId w:val="1"/>
      <w:lvlJc w:val="left"/>
      <w:pPr>
        <w:tabs>
          <w:tab w:val="num" w:pos="2880"/>
        </w:tabs>
        <w:ind w:left="2880" w:hanging="360"/>
      </w:pPr>
      <w:rPr>
        <w:rFonts w:ascii="Symbol" w:hAnsi="Symbol" w:hint="default"/>
      </w:rPr>
    </w:lvl>
    <w:lvl w:ilvl="4" w:tplc="B0CAC4CA" w:tentative="1">
      <w:start w:val="1"/>
      <w:numFmt w:val="bullet"/>
      <w:lvlText w:val=""/>
      <w:lvlPicBulletId w:val="1"/>
      <w:lvlJc w:val="left"/>
      <w:pPr>
        <w:tabs>
          <w:tab w:val="num" w:pos="3600"/>
        </w:tabs>
        <w:ind w:left="3600" w:hanging="360"/>
      </w:pPr>
      <w:rPr>
        <w:rFonts w:ascii="Symbol" w:hAnsi="Symbol" w:hint="default"/>
      </w:rPr>
    </w:lvl>
    <w:lvl w:ilvl="5" w:tplc="0A2A4774" w:tentative="1">
      <w:start w:val="1"/>
      <w:numFmt w:val="bullet"/>
      <w:lvlText w:val=""/>
      <w:lvlPicBulletId w:val="1"/>
      <w:lvlJc w:val="left"/>
      <w:pPr>
        <w:tabs>
          <w:tab w:val="num" w:pos="4320"/>
        </w:tabs>
        <w:ind w:left="4320" w:hanging="360"/>
      </w:pPr>
      <w:rPr>
        <w:rFonts w:ascii="Symbol" w:hAnsi="Symbol" w:hint="default"/>
      </w:rPr>
    </w:lvl>
    <w:lvl w:ilvl="6" w:tplc="8D4C24AC" w:tentative="1">
      <w:start w:val="1"/>
      <w:numFmt w:val="bullet"/>
      <w:lvlText w:val=""/>
      <w:lvlPicBulletId w:val="1"/>
      <w:lvlJc w:val="left"/>
      <w:pPr>
        <w:tabs>
          <w:tab w:val="num" w:pos="5040"/>
        </w:tabs>
        <w:ind w:left="5040" w:hanging="360"/>
      </w:pPr>
      <w:rPr>
        <w:rFonts w:ascii="Symbol" w:hAnsi="Symbol" w:hint="default"/>
      </w:rPr>
    </w:lvl>
    <w:lvl w:ilvl="7" w:tplc="52A876C0" w:tentative="1">
      <w:start w:val="1"/>
      <w:numFmt w:val="bullet"/>
      <w:lvlText w:val=""/>
      <w:lvlPicBulletId w:val="1"/>
      <w:lvlJc w:val="left"/>
      <w:pPr>
        <w:tabs>
          <w:tab w:val="num" w:pos="5760"/>
        </w:tabs>
        <w:ind w:left="5760" w:hanging="360"/>
      </w:pPr>
      <w:rPr>
        <w:rFonts w:ascii="Symbol" w:hAnsi="Symbol" w:hint="default"/>
      </w:rPr>
    </w:lvl>
    <w:lvl w:ilvl="8" w:tplc="2D6CF26C"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440E1A1F"/>
    <w:multiLevelType w:val="hybridMultilevel"/>
    <w:tmpl w:val="A9B61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9963305"/>
    <w:multiLevelType w:val="hybridMultilevel"/>
    <w:tmpl w:val="F9D864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CC5726A"/>
    <w:multiLevelType w:val="hybridMultilevel"/>
    <w:tmpl w:val="930809C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4DD073BE"/>
    <w:multiLevelType w:val="hybridMultilevel"/>
    <w:tmpl w:val="D8BC65D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09E7CF7"/>
    <w:multiLevelType w:val="hybridMultilevel"/>
    <w:tmpl w:val="930809C8"/>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51271EDD"/>
    <w:multiLevelType w:val="hybridMultilevel"/>
    <w:tmpl w:val="67F0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58601093"/>
    <w:multiLevelType w:val="hybridMultilevel"/>
    <w:tmpl w:val="162633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BAF1E46"/>
    <w:multiLevelType w:val="hybridMultilevel"/>
    <w:tmpl w:val="C7769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5D733D2C"/>
    <w:multiLevelType w:val="hybridMultilevel"/>
    <w:tmpl w:val="162633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1704AEF"/>
    <w:multiLevelType w:val="hybridMultilevel"/>
    <w:tmpl w:val="CF907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6A871854"/>
    <w:multiLevelType w:val="hybridMultilevel"/>
    <w:tmpl w:val="18D4B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72D81DEB"/>
    <w:multiLevelType w:val="hybridMultilevel"/>
    <w:tmpl w:val="D82C9B1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B06BF1"/>
    <w:multiLevelType w:val="hybridMultilevel"/>
    <w:tmpl w:val="B0182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762664E6"/>
    <w:multiLevelType w:val="hybridMultilevel"/>
    <w:tmpl w:val="2640CED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nsid w:val="77A3798C"/>
    <w:multiLevelType w:val="hybridMultilevel"/>
    <w:tmpl w:val="9B301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77B766CE"/>
    <w:multiLevelType w:val="hybridMultilevel"/>
    <w:tmpl w:val="BB82097E"/>
    <w:lvl w:ilvl="0" w:tplc="1C09000F">
      <w:start w:val="1"/>
      <w:numFmt w:val="decimal"/>
      <w:lvlText w:val="%1."/>
      <w:lvlJc w:val="left"/>
      <w:pPr>
        <w:ind w:left="720" w:hanging="360"/>
      </w:pPr>
    </w:lvl>
    <w:lvl w:ilvl="1" w:tplc="7C401580">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8830A9F"/>
    <w:multiLevelType w:val="hybridMultilevel"/>
    <w:tmpl w:val="78E20CF6"/>
    <w:lvl w:ilvl="0" w:tplc="E07EF2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93C96"/>
    <w:multiLevelType w:val="hybridMultilevel"/>
    <w:tmpl w:val="1BD075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7B8B5823"/>
    <w:multiLevelType w:val="hybridMultilevel"/>
    <w:tmpl w:val="D8BC65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7E3642CF"/>
    <w:multiLevelType w:val="hybridMultilevel"/>
    <w:tmpl w:val="F13EA2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27"/>
  </w:num>
  <w:num w:numId="5">
    <w:abstractNumId w:val="2"/>
  </w:num>
  <w:num w:numId="6">
    <w:abstractNumId w:val="11"/>
  </w:num>
  <w:num w:numId="7">
    <w:abstractNumId w:val="21"/>
  </w:num>
  <w:num w:numId="8">
    <w:abstractNumId w:val="14"/>
  </w:num>
  <w:num w:numId="9">
    <w:abstractNumId w:val="30"/>
  </w:num>
  <w:num w:numId="10">
    <w:abstractNumId w:val="1"/>
  </w:num>
  <w:num w:numId="11">
    <w:abstractNumId w:val="4"/>
  </w:num>
  <w:num w:numId="12">
    <w:abstractNumId w:val="7"/>
  </w:num>
  <w:num w:numId="13">
    <w:abstractNumId w:val="26"/>
  </w:num>
  <w:num w:numId="14">
    <w:abstractNumId w:val="9"/>
  </w:num>
  <w:num w:numId="15">
    <w:abstractNumId w:val="28"/>
  </w:num>
  <w:num w:numId="16">
    <w:abstractNumId w:val="25"/>
  </w:num>
  <w:num w:numId="17">
    <w:abstractNumId w:val="29"/>
  </w:num>
  <w:num w:numId="18">
    <w:abstractNumId w:val="3"/>
  </w:num>
  <w:num w:numId="19">
    <w:abstractNumId w:val="15"/>
  </w:num>
  <w:num w:numId="20">
    <w:abstractNumId w:val="35"/>
  </w:num>
  <w:num w:numId="21">
    <w:abstractNumId w:val="6"/>
  </w:num>
  <w:num w:numId="22">
    <w:abstractNumId w:val="13"/>
  </w:num>
  <w:num w:numId="23">
    <w:abstractNumId w:val="10"/>
  </w:num>
  <w:num w:numId="24">
    <w:abstractNumId w:val="5"/>
  </w:num>
  <w:num w:numId="25">
    <w:abstractNumId w:val="16"/>
  </w:num>
  <w:num w:numId="26">
    <w:abstractNumId w:val="17"/>
  </w:num>
  <w:num w:numId="27">
    <w:abstractNumId w:val="12"/>
  </w:num>
  <w:num w:numId="28">
    <w:abstractNumId w:val="22"/>
  </w:num>
  <w:num w:numId="29">
    <w:abstractNumId w:val="24"/>
  </w:num>
  <w:num w:numId="30">
    <w:abstractNumId w:val="34"/>
  </w:num>
  <w:num w:numId="31">
    <w:abstractNumId w:val="32"/>
  </w:num>
  <w:num w:numId="32">
    <w:abstractNumId w:val="18"/>
  </w:num>
  <w:num w:numId="33">
    <w:abstractNumId w:val="33"/>
  </w:num>
  <w:num w:numId="34">
    <w:abstractNumId w:val="8"/>
  </w:num>
  <w:num w:numId="35">
    <w:abstractNumId w:val="20"/>
  </w:num>
  <w:num w:numId="3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724E"/>
    <w:rsid w:val="00060506"/>
    <w:rsid w:val="00081701"/>
    <w:rsid w:val="00093139"/>
    <w:rsid w:val="000E4B8A"/>
    <w:rsid w:val="000E4EA6"/>
    <w:rsid w:val="000F4A00"/>
    <w:rsid w:val="0012519D"/>
    <w:rsid w:val="00125B38"/>
    <w:rsid w:val="00141022"/>
    <w:rsid w:val="00190AEE"/>
    <w:rsid w:val="00191069"/>
    <w:rsid w:val="0019569D"/>
    <w:rsid w:val="001A23F7"/>
    <w:rsid w:val="001C1A48"/>
    <w:rsid w:val="001D1917"/>
    <w:rsid w:val="001E0238"/>
    <w:rsid w:val="001E46D3"/>
    <w:rsid w:val="001F1048"/>
    <w:rsid w:val="001F6401"/>
    <w:rsid w:val="00220290"/>
    <w:rsid w:val="00226229"/>
    <w:rsid w:val="002500AE"/>
    <w:rsid w:val="00263351"/>
    <w:rsid w:val="00276F66"/>
    <w:rsid w:val="00295899"/>
    <w:rsid w:val="00296951"/>
    <w:rsid w:val="002B2643"/>
    <w:rsid w:val="002B27BA"/>
    <w:rsid w:val="002B28E0"/>
    <w:rsid w:val="002E44AD"/>
    <w:rsid w:val="002F37D9"/>
    <w:rsid w:val="00326FFB"/>
    <w:rsid w:val="003608BC"/>
    <w:rsid w:val="0037465C"/>
    <w:rsid w:val="003A4C61"/>
    <w:rsid w:val="003B4223"/>
    <w:rsid w:val="003C41AB"/>
    <w:rsid w:val="003F5261"/>
    <w:rsid w:val="004471B2"/>
    <w:rsid w:val="00460BAD"/>
    <w:rsid w:val="004638EC"/>
    <w:rsid w:val="00466518"/>
    <w:rsid w:val="0046674C"/>
    <w:rsid w:val="00493080"/>
    <w:rsid w:val="0049406E"/>
    <w:rsid w:val="004A4422"/>
    <w:rsid w:val="004D4997"/>
    <w:rsid w:val="004F377F"/>
    <w:rsid w:val="005140B7"/>
    <w:rsid w:val="00535E51"/>
    <w:rsid w:val="00544DC5"/>
    <w:rsid w:val="0055338F"/>
    <w:rsid w:val="005E1CAB"/>
    <w:rsid w:val="005E718A"/>
    <w:rsid w:val="005F40D0"/>
    <w:rsid w:val="0063295D"/>
    <w:rsid w:val="00645CE4"/>
    <w:rsid w:val="006657BE"/>
    <w:rsid w:val="00683B00"/>
    <w:rsid w:val="006A0FF9"/>
    <w:rsid w:val="00712DE8"/>
    <w:rsid w:val="00745691"/>
    <w:rsid w:val="007A427F"/>
    <w:rsid w:val="007A5584"/>
    <w:rsid w:val="007C3C94"/>
    <w:rsid w:val="007F03FE"/>
    <w:rsid w:val="008009AD"/>
    <w:rsid w:val="00842811"/>
    <w:rsid w:val="00842AC9"/>
    <w:rsid w:val="00854B40"/>
    <w:rsid w:val="00862584"/>
    <w:rsid w:val="00880C6E"/>
    <w:rsid w:val="008A0B51"/>
    <w:rsid w:val="008B5E75"/>
    <w:rsid w:val="008D1081"/>
    <w:rsid w:val="008D7067"/>
    <w:rsid w:val="009028FC"/>
    <w:rsid w:val="00926543"/>
    <w:rsid w:val="00943B67"/>
    <w:rsid w:val="00947523"/>
    <w:rsid w:val="00947BE4"/>
    <w:rsid w:val="00964BF8"/>
    <w:rsid w:val="00965057"/>
    <w:rsid w:val="00972FC9"/>
    <w:rsid w:val="009840D8"/>
    <w:rsid w:val="00995CEF"/>
    <w:rsid w:val="00997BCC"/>
    <w:rsid w:val="009A3729"/>
    <w:rsid w:val="009A6BDB"/>
    <w:rsid w:val="009B4A8E"/>
    <w:rsid w:val="009B6687"/>
    <w:rsid w:val="00A0564B"/>
    <w:rsid w:val="00A157B2"/>
    <w:rsid w:val="00A3480C"/>
    <w:rsid w:val="00A40FEA"/>
    <w:rsid w:val="00A4276C"/>
    <w:rsid w:val="00A55269"/>
    <w:rsid w:val="00A65998"/>
    <w:rsid w:val="00A66C4C"/>
    <w:rsid w:val="00AE50DD"/>
    <w:rsid w:val="00B11526"/>
    <w:rsid w:val="00B339BB"/>
    <w:rsid w:val="00B35057"/>
    <w:rsid w:val="00B7035F"/>
    <w:rsid w:val="00B7439D"/>
    <w:rsid w:val="00B7533D"/>
    <w:rsid w:val="00B756AA"/>
    <w:rsid w:val="00BB07DC"/>
    <w:rsid w:val="00BD113A"/>
    <w:rsid w:val="00BF7687"/>
    <w:rsid w:val="00C64B52"/>
    <w:rsid w:val="00C77BD4"/>
    <w:rsid w:val="00C93BF4"/>
    <w:rsid w:val="00C94824"/>
    <w:rsid w:val="00C96A1E"/>
    <w:rsid w:val="00D06FEF"/>
    <w:rsid w:val="00D141C7"/>
    <w:rsid w:val="00D32B91"/>
    <w:rsid w:val="00D33756"/>
    <w:rsid w:val="00D35EA7"/>
    <w:rsid w:val="00D508FE"/>
    <w:rsid w:val="00D63A2B"/>
    <w:rsid w:val="00D707D4"/>
    <w:rsid w:val="00D71089"/>
    <w:rsid w:val="00DA3140"/>
    <w:rsid w:val="00DB3D54"/>
    <w:rsid w:val="00DC54B9"/>
    <w:rsid w:val="00DF6E6C"/>
    <w:rsid w:val="00E01826"/>
    <w:rsid w:val="00E13D42"/>
    <w:rsid w:val="00E40545"/>
    <w:rsid w:val="00E5253A"/>
    <w:rsid w:val="00E677C5"/>
    <w:rsid w:val="00E72065"/>
    <w:rsid w:val="00E96292"/>
    <w:rsid w:val="00EA6C62"/>
    <w:rsid w:val="00ED0B4F"/>
    <w:rsid w:val="00ED1D3C"/>
    <w:rsid w:val="00EE7808"/>
    <w:rsid w:val="00EF0A84"/>
    <w:rsid w:val="00EF3400"/>
    <w:rsid w:val="00EF5162"/>
    <w:rsid w:val="00F13124"/>
    <w:rsid w:val="00F3791E"/>
    <w:rsid w:val="00F400DF"/>
    <w:rsid w:val="00F437F7"/>
    <w:rsid w:val="00F82563"/>
    <w:rsid w:val="00FA292D"/>
    <w:rsid w:val="00FC27DA"/>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00.png"/><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creativecommons.org/licenses/by/3.0/" TargetMode="External"/><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image" Target="media/image110.png"/><Relationship Id="rId30" Type="http://schemas.openxmlformats.org/officeDocument/2006/relationships/image" Target="media/image14.png"/><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1979-B32F-4039-9FB1-A9C0389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2011-06-21T13:33:00Z</cp:lastPrinted>
  <dcterms:created xsi:type="dcterms:W3CDTF">2011-06-21T13:38:00Z</dcterms:created>
  <dcterms:modified xsi:type="dcterms:W3CDTF">2011-06-21T13:38:00Z</dcterms:modified>
</cp:coreProperties>
</file>