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72550B"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9948C2">
        <w:rPr>
          <w:rFonts w:eastAsia="Times New Roman" w:cs="Times New Roman"/>
          <w:b/>
          <w:iCs/>
          <w:sz w:val="44"/>
          <w:szCs w:val="44"/>
          <w:lang w:eastAsia="en-ZA"/>
        </w:rPr>
        <w:t xml:space="preserve">Career Profile: </w:t>
      </w:r>
      <w:r w:rsidR="00CA03E3">
        <w:rPr>
          <w:rFonts w:eastAsia="Times New Roman" w:cs="Times New Roman"/>
          <w:b/>
          <w:iCs/>
          <w:sz w:val="44"/>
          <w:szCs w:val="44"/>
          <w:lang w:eastAsia="en-ZA"/>
        </w:rPr>
        <w:t>Film and Video Producer</w:t>
      </w:r>
    </w:p>
    <w:p w:rsidR="00CA03E3" w:rsidRPr="00CA03E3" w:rsidRDefault="00CA03E3" w:rsidP="00CA03E3">
      <w:pPr>
        <w:spacing w:before="100" w:beforeAutospacing="1" w:after="100" w:afterAutospacing="1" w:line="240" w:lineRule="auto"/>
        <w:rPr>
          <w:rFonts w:eastAsia="Times New Roman" w:cs="Times New Roman"/>
          <w:szCs w:val="24"/>
          <w:lang w:eastAsia="en-ZA"/>
        </w:rPr>
      </w:pPr>
      <w:r w:rsidRPr="00CA03E3">
        <w:rPr>
          <w:rFonts w:eastAsia="Times New Roman" w:cs="Times New Roman"/>
          <w:szCs w:val="24"/>
          <w:lang w:eastAsia="en-ZA"/>
        </w:rPr>
        <w:t>The credits of any film or video always list the name of the producer alongside that of the director and you may be wondering what work this person actually does. The producer plays a crucial role in the television film and video industry and is responsible for managing all the business and practical aspects required to manage the film or video production from start to finish. The producer works together with the director and takes care of all the logistics and day to day operations so that the director and the rest of the crew can concentrate on their tasks.</w:t>
      </w:r>
      <w:r w:rsidRPr="00CA03E3">
        <w:rPr>
          <w:rFonts w:eastAsia="Times New Roman" w:cs="Times New Roman"/>
          <w:szCs w:val="24"/>
          <w:lang w:eastAsia="en-ZA"/>
        </w:rPr>
        <w:br/>
        <w:t xml:space="preserve">The producer oversees each project from the initial concept to completion including work in the studio and on location. S/he may often come up with the initial idea for a film and has to research the project to find out whether it is worth producing. Once the decision is made to go ahead, s/he has to do the preliminary work such as securing copyrights for screenplays and books, working with writers to develop or adapt screenplays, draw up budgets and find adequate financial backing for the project. </w:t>
      </w:r>
    </w:p>
    <w:p w:rsidR="00CA03E3" w:rsidRPr="00CA03E3" w:rsidRDefault="00CA03E3" w:rsidP="00CA03E3">
      <w:pPr>
        <w:spacing w:before="100" w:beforeAutospacing="1" w:after="100" w:afterAutospacing="1" w:line="240" w:lineRule="auto"/>
        <w:rPr>
          <w:rFonts w:eastAsia="Times New Roman" w:cs="Times New Roman"/>
          <w:szCs w:val="24"/>
          <w:lang w:eastAsia="en-ZA"/>
        </w:rPr>
      </w:pPr>
      <w:r w:rsidRPr="00CA03E3">
        <w:rPr>
          <w:rFonts w:eastAsia="Times New Roman" w:cs="Times New Roman"/>
          <w:szCs w:val="24"/>
          <w:lang w:eastAsia="en-ZA"/>
        </w:rPr>
        <w:t xml:space="preserve">A producer works closely with the director and the other production staff. S/he is essentially a team leader supported by production assistants, coordinators and managers. The size of the team will depend on the size and budget of a project. Producers have to find and hire technical crew and support services, while the casting director selects actors. The production of a film or video requires the input of many different people and hence good planning is essential. Producers have to develop and implement planning schedules and take the necessary actions to ensure that the project remains within budget and is completed within the specified time frame. </w:t>
      </w:r>
    </w:p>
    <w:p w:rsidR="00CA03E3" w:rsidRPr="00CA03E3" w:rsidRDefault="00CA03E3" w:rsidP="00CA03E3">
      <w:pPr>
        <w:spacing w:before="100" w:beforeAutospacing="1" w:after="100" w:afterAutospacing="1" w:line="240" w:lineRule="auto"/>
        <w:rPr>
          <w:rFonts w:eastAsia="Times New Roman" w:cs="Times New Roman"/>
          <w:szCs w:val="24"/>
          <w:lang w:eastAsia="en-ZA"/>
        </w:rPr>
      </w:pPr>
      <w:r w:rsidRPr="00CA03E3">
        <w:rPr>
          <w:rFonts w:eastAsia="Times New Roman" w:cs="Times New Roman"/>
          <w:szCs w:val="24"/>
          <w:lang w:eastAsia="en-ZA"/>
        </w:rPr>
        <w:t>Typical work activities a producer may be expected to carry out are:</w:t>
      </w:r>
    </w:p>
    <w:p w:rsidR="00CA03E3" w:rsidRPr="00CA03E3" w:rsidRDefault="00CA03E3" w:rsidP="00CA03E3">
      <w:pPr>
        <w:numPr>
          <w:ilvl w:val="0"/>
          <w:numId w:val="7"/>
        </w:numPr>
        <w:spacing w:before="100" w:beforeAutospacing="1" w:after="100" w:afterAutospacing="1" w:line="240" w:lineRule="auto"/>
        <w:rPr>
          <w:rFonts w:eastAsia="Times New Roman" w:cs="Times New Roman"/>
          <w:szCs w:val="24"/>
          <w:lang w:eastAsia="en-ZA"/>
        </w:rPr>
      </w:pPr>
      <w:r w:rsidRPr="00CA03E3">
        <w:rPr>
          <w:rFonts w:eastAsia="Times New Roman" w:cs="Times New Roman"/>
          <w:szCs w:val="24"/>
          <w:lang w:eastAsia="en-ZA"/>
        </w:rPr>
        <w:t>reading, researching and assessing ideas and finished scripts</w:t>
      </w:r>
    </w:p>
    <w:p w:rsidR="00CA03E3" w:rsidRPr="00CA03E3" w:rsidRDefault="00CA03E3" w:rsidP="00CA03E3">
      <w:pPr>
        <w:numPr>
          <w:ilvl w:val="0"/>
          <w:numId w:val="7"/>
        </w:numPr>
        <w:spacing w:before="100" w:beforeAutospacing="1" w:after="100" w:afterAutospacing="1" w:line="240" w:lineRule="auto"/>
        <w:rPr>
          <w:rFonts w:eastAsia="Times New Roman" w:cs="Times New Roman"/>
          <w:szCs w:val="24"/>
          <w:lang w:eastAsia="en-ZA"/>
        </w:rPr>
      </w:pPr>
      <w:r w:rsidRPr="00CA03E3">
        <w:rPr>
          <w:rFonts w:eastAsia="Times New Roman" w:cs="Times New Roman"/>
          <w:szCs w:val="24"/>
          <w:lang w:eastAsia="en-ZA"/>
        </w:rPr>
        <w:t>commissioning writers or securing the rights to novels, plays or screenplays</w:t>
      </w:r>
    </w:p>
    <w:p w:rsidR="00CA03E3" w:rsidRPr="00CA03E3" w:rsidRDefault="00CA03E3" w:rsidP="00CA03E3">
      <w:pPr>
        <w:numPr>
          <w:ilvl w:val="0"/>
          <w:numId w:val="7"/>
        </w:numPr>
        <w:spacing w:before="100" w:beforeAutospacing="1" w:after="100" w:afterAutospacing="1" w:line="240" w:lineRule="auto"/>
        <w:rPr>
          <w:rFonts w:eastAsia="Times New Roman" w:cs="Times New Roman"/>
          <w:szCs w:val="24"/>
          <w:lang w:eastAsia="en-ZA"/>
        </w:rPr>
      </w:pPr>
      <w:r w:rsidRPr="00CA03E3">
        <w:rPr>
          <w:rFonts w:eastAsia="Times New Roman" w:cs="Times New Roman"/>
          <w:szCs w:val="24"/>
          <w:lang w:eastAsia="en-ZA"/>
        </w:rPr>
        <w:t>liaising and discussing projects with financial backers</w:t>
      </w:r>
    </w:p>
    <w:p w:rsidR="00CA03E3" w:rsidRPr="00CA03E3" w:rsidRDefault="00CA03E3" w:rsidP="00CA03E3">
      <w:pPr>
        <w:numPr>
          <w:ilvl w:val="0"/>
          <w:numId w:val="7"/>
        </w:numPr>
        <w:spacing w:before="100" w:beforeAutospacing="1" w:after="100" w:afterAutospacing="1" w:line="240" w:lineRule="auto"/>
        <w:rPr>
          <w:rFonts w:eastAsia="Times New Roman" w:cs="Times New Roman"/>
          <w:szCs w:val="24"/>
          <w:lang w:eastAsia="en-ZA"/>
        </w:rPr>
      </w:pPr>
      <w:r w:rsidRPr="00CA03E3">
        <w:rPr>
          <w:rFonts w:eastAsia="Times New Roman" w:cs="Times New Roman"/>
          <w:szCs w:val="24"/>
          <w:lang w:eastAsia="en-ZA"/>
        </w:rPr>
        <w:t>hiring key staff</w:t>
      </w:r>
    </w:p>
    <w:p w:rsidR="00CA03E3" w:rsidRPr="00CA03E3" w:rsidRDefault="00CA03E3" w:rsidP="00CA03E3">
      <w:pPr>
        <w:numPr>
          <w:ilvl w:val="0"/>
          <w:numId w:val="7"/>
        </w:numPr>
        <w:spacing w:before="100" w:beforeAutospacing="1" w:after="100" w:afterAutospacing="1" w:line="240" w:lineRule="auto"/>
        <w:rPr>
          <w:rFonts w:eastAsia="Times New Roman" w:cs="Times New Roman"/>
          <w:szCs w:val="24"/>
          <w:lang w:eastAsia="en-ZA"/>
        </w:rPr>
      </w:pPr>
      <w:r w:rsidRPr="00CA03E3">
        <w:rPr>
          <w:rFonts w:eastAsia="Times New Roman" w:cs="Times New Roman"/>
          <w:szCs w:val="24"/>
          <w:lang w:eastAsia="en-ZA"/>
        </w:rPr>
        <w:t>building a team that makes full use of the creative and practical talent involved in the project</w:t>
      </w:r>
    </w:p>
    <w:p w:rsidR="00CA03E3" w:rsidRPr="00CA03E3" w:rsidRDefault="00CA03E3" w:rsidP="00CA03E3">
      <w:pPr>
        <w:numPr>
          <w:ilvl w:val="0"/>
          <w:numId w:val="7"/>
        </w:numPr>
        <w:spacing w:before="100" w:beforeAutospacing="1" w:after="100" w:afterAutospacing="1" w:line="240" w:lineRule="auto"/>
        <w:rPr>
          <w:rFonts w:eastAsia="Times New Roman" w:cs="Times New Roman"/>
          <w:szCs w:val="24"/>
          <w:lang w:eastAsia="en-ZA"/>
        </w:rPr>
      </w:pPr>
      <w:r w:rsidRPr="00CA03E3">
        <w:rPr>
          <w:rFonts w:eastAsia="Times New Roman" w:cs="Times New Roman"/>
          <w:szCs w:val="24"/>
          <w:lang w:eastAsia="en-ZA"/>
        </w:rPr>
        <w:t>organising shooting schedules</w:t>
      </w:r>
    </w:p>
    <w:p w:rsidR="00CA03E3" w:rsidRPr="00CA03E3" w:rsidRDefault="00CA03E3" w:rsidP="00CA03E3">
      <w:pPr>
        <w:numPr>
          <w:ilvl w:val="0"/>
          <w:numId w:val="7"/>
        </w:numPr>
        <w:spacing w:before="100" w:beforeAutospacing="1" w:after="100" w:afterAutospacing="1" w:line="240" w:lineRule="auto"/>
        <w:rPr>
          <w:rFonts w:eastAsia="Times New Roman" w:cs="Times New Roman"/>
          <w:szCs w:val="24"/>
          <w:lang w:eastAsia="en-ZA"/>
        </w:rPr>
      </w:pPr>
      <w:r w:rsidRPr="00CA03E3">
        <w:rPr>
          <w:rFonts w:eastAsia="Times New Roman" w:cs="Times New Roman"/>
          <w:szCs w:val="24"/>
          <w:lang w:eastAsia="en-ZA"/>
        </w:rPr>
        <w:t>troubleshooting to sort out the hassles that invariably arise</w:t>
      </w:r>
    </w:p>
    <w:p w:rsidR="00CA03E3" w:rsidRPr="00CA03E3" w:rsidRDefault="00CA03E3" w:rsidP="00CA03E3">
      <w:pPr>
        <w:numPr>
          <w:ilvl w:val="0"/>
          <w:numId w:val="7"/>
        </w:numPr>
        <w:spacing w:before="100" w:beforeAutospacing="1" w:after="100" w:afterAutospacing="1" w:line="240" w:lineRule="auto"/>
        <w:rPr>
          <w:rFonts w:eastAsia="Times New Roman" w:cs="Times New Roman"/>
          <w:szCs w:val="24"/>
          <w:lang w:eastAsia="en-ZA"/>
        </w:rPr>
      </w:pPr>
      <w:r w:rsidRPr="00CA03E3">
        <w:rPr>
          <w:rFonts w:eastAsia="Times New Roman" w:cs="Times New Roman"/>
          <w:szCs w:val="24"/>
          <w:lang w:eastAsia="en-ZA"/>
        </w:rPr>
        <w:t>supervising the progress of the project from production to post-production</w:t>
      </w:r>
    </w:p>
    <w:p w:rsidR="00CA03E3" w:rsidRPr="00CA03E3" w:rsidRDefault="00CA03E3" w:rsidP="00CA03E3">
      <w:pPr>
        <w:numPr>
          <w:ilvl w:val="0"/>
          <w:numId w:val="7"/>
        </w:numPr>
        <w:spacing w:before="100" w:beforeAutospacing="1" w:after="100" w:afterAutospacing="1" w:line="240" w:lineRule="auto"/>
        <w:rPr>
          <w:rFonts w:eastAsia="Times New Roman" w:cs="Times New Roman"/>
          <w:szCs w:val="24"/>
          <w:lang w:eastAsia="en-ZA"/>
        </w:rPr>
      </w:pPr>
      <w:r w:rsidRPr="00CA03E3">
        <w:rPr>
          <w:rFonts w:eastAsia="Times New Roman" w:cs="Times New Roman"/>
          <w:szCs w:val="24"/>
          <w:lang w:eastAsia="en-ZA"/>
        </w:rPr>
        <w:t>meeting regularly with the director to discuss characters and scenes.</w:t>
      </w:r>
    </w:p>
    <w:p w:rsidR="00CA03E3" w:rsidRDefault="00CA03E3">
      <w:pPr>
        <w:rPr>
          <w:rFonts w:eastAsia="Times New Roman" w:cs="Times New Roman"/>
          <w:b/>
          <w:sz w:val="40"/>
          <w:szCs w:val="40"/>
          <w:lang w:eastAsia="en-ZA"/>
        </w:rPr>
      </w:pPr>
      <w:r>
        <w:rPr>
          <w:rFonts w:eastAsia="Times New Roman" w:cs="Times New Roman"/>
          <w:b/>
          <w:sz w:val="40"/>
          <w:szCs w:val="40"/>
          <w:lang w:eastAsia="en-ZA"/>
        </w:rPr>
        <w:br w:type="page"/>
      </w:r>
    </w:p>
    <w:p w:rsidR="00CA03E3" w:rsidRDefault="00CA03E3" w:rsidP="00DB1D65">
      <w:pPr>
        <w:spacing w:after="0" w:line="240" w:lineRule="auto"/>
        <w:rPr>
          <w:rFonts w:eastAsia="Times New Roman" w:cs="Times New Roman"/>
          <w:b/>
          <w:sz w:val="40"/>
          <w:szCs w:val="40"/>
          <w:lang w:eastAsia="en-ZA"/>
        </w:rPr>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CA03E3" w:rsidRDefault="00CA03E3" w:rsidP="009948C2">
      <w:r>
        <w:t xml:space="preserve">For a career in film and video production students are advised to select English, and to add to this a selection from the </w:t>
      </w:r>
      <w:r>
        <w:rPr>
          <w:rStyle w:val="Emphasis"/>
        </w:rPr>
        <w:t xml:space="preserve">designated </w:t>
      </w:r>
      <w:r>
        <w:t>subjects. These are subjects that are particularly suitable for tertiary study.</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CA03E3" w:rsidRDefault="00CA03E3" w:rsidP="009948C2">
      <w:r>
        <w:rPr>
          <w:rStyle w:val="Strong"/>
        </w:rPr>
        <w:t>National Diploma (3 years) and Bachelor of Technology (1 further year)</w:t>
      </w:r>
      <w:r>
        <w:br/>
        <w:t>A three year programme that focuses on developing knowledge and skills for entry into careers in the field of film production</w:t>
      </w:r>
    </w:p>
    <w:p w:rsidR="00CA03E3" w:rsidRDefault="00CA03E3" w:rsidP="0072550B">
      <w:r>
        <w:rPr>
          <w:rStyle w:val="Strong"/>
        </w:rPr>
        <w:t>Offered at:</w:t>
      </w:r>
    </w:p>
    <w:p w:rsidR="00CA03E3" w:rsidRDefault="00A526CB" w:rsidP="00CA03E3">
      <w:pPr>
        <w:numPr>
          <w:ilvl w:val="0"/>
          <w:numId w:val="8"/>
        </w:numPr>
        <w:spacing w:before="100" w:beforeAutospacing="1" w:after="100" w:afterAutospacing="1" w:line="240" w:lineRule="auto"/>
      </w:pPr>
      <w:hyperlink r:id="rId8" w:tgtFrame="_blank" w:history="1">
        <w:r w:rsidR="00CA03E3">
          <w:rPr>
            <w:rStyle w:val="Hyperlink"/>
          </w:rPr>
          <w:t>Tshwane University of Technology</w:t>
        </w:r>
      </w:hyperlink>
      <w:r w:rsidR="00CA03E3">
        <w:rPr>
          <w:rStyle w:val="FootnoteReference"/>
        </w:rPr>
        <w:footnoteReference w:id="1"/>
      </w:r>
      <w:r w:rsidR="00CA03E3">
        <w:t xml:space="preserve"> (NDip Motion Picture Production) and (BTech Motion Picture Production)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CA03E3" w:rsidRDefault="00CA03E3" w:rsidP="00CA03E3">
      <w:pPr>
        <w:numPr>
          <w:ilvl w:val="0"/>
          <w:numId w:val="9"/>
        </w:numPr>
        <w:spacing w:before="100" w:beforeAutospacing="1" w:after="100" w:afterAutospacing="1" w:line="240" w:lineRule="auto"/>
      </w:pPr>
      <w:r>
        <w:t xml:space="preserve">Television channels and studios </w:t>
      </w:r>
    </w:p>
    <w:p w:rsidR="00CA03E3" w:rsidRDefault="00CA03E3" w:rsidP="00CA03E3">
      <w:pPr>
        <w:numPr>
          <w:ilvl w:val="0"/>
          <w:numId w:val="9"/>
        </w:numPr>
        <w:spacing w:before="100" w:beforeAutospacing="1" w:after="100" w:afterAutospacing="1" w:line="240" w:lineRule="auto"/>
      </w:pPr>
      <w:r>
        <w:t xml:space="preserve">Film production companies </w:t>
      </w:r>
    </w:p>
    <w:p w:rsidR="00CA03E3" w:rsidRDefault="00CA03E3" w:rsidP="00CA03E3">
      <w:pPr>
        <w:numPr>
          <w:ilvl w:val="0"/>
          <w:numId w:val="9"/>
        </w:numPr>
        <w:spacing w:before="100" w:beforeAutospacing="1" w:after="100" w:afterAutospacing="1" w:line="240" w:lineRule="auto"/>
      </w:pPr>
      <w:r>
        <w:t xml:space="preserve">Video production houses </w:t>
      </w:r>
    </w:p>
    <w:p w:rsidR="00CA03E3" w:rsidRDefault="00CA03E3" w:rsidP="00CA03E3">
      <w:pPr>
        <w:numPr>
          <w:ilvl w:val="0"/>
          <w:numId w:val="9"/>
        </w:numPr>
        <w:spacing w:before="100" w:beforeAutospacing="1" w:after="100" w:afterAutospacing="1" w:line="240" w:lineRule="auto"/>
      </w:pPr>
      <w:r>
        <w:t xml:space="preserve">The </w:t>
      </w:r>
      <w:hyperlink r:id="rId9" w:history="1">
        <w:r>
          <w:rPr>
            <w:rStyle w:val="Hyperlink"/>
          </w:rPr>
          <w:t>National Film and Video Foundation</w:t>
        </w:r>
      </w:hyperlink>
      <w:r>
        <w:t xml:space="preserve"> (NFVF) has a databaseof companies involved in various aspects of film and video production. </w:t>
      </w:r>
    </w:p>
    <w:p w:rsidR="00CA03E3" w:rsidRDefault="00CA03E3" w:rsidP="00CA03E3">
      <w:pPr>
        <w:numPr>
          <w:ilvl w:val="0"/>
          <w:numId w:val="9"/>
        </w:numPr>
        <w:spacing w:before="100" w:beforeAutospacing="1" w:after="100" w:afterAutospacing="1" w:line="240" w:lineRule="auto"/>
      </w:pPr>
      <w:r>
        <w:t xml:space="preserve">Self-employment, with enough experience, initiative and capital, can set up own film production company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CA03E3" w:rsidRDefault="009948C2" w:rsidP="009948C2">
      <w:r>
        <w:br/>
      </w:r>
      <w:r w:rsidR="00CA03E3">
        <w:t xml:space="preserve">Find out more about film and video production: </w:t>
      </w:r>
    </w:p>
    <w:p w:rsidR="00CA03E3" w:rsidRDefault="00CA03E3" w:rsidP="00CA03E3">
      <w:pPr>
        <w:numPr>
          <w:ilvl w:val="0"/>
          <w:numId w:val="10"/>
        </w:numPr>
        <w:spacing w:before="100" w:beforeAutospacing="1" w:after="100" w:afterAutospacing="1" w:line="240" w:lineRule="auto"/>
      </w:pPr>
      <w:r>
        <w:t xml:space="preserve">A useful site for </w:t>
      </w:r>
      <w:hyperlink r:id="rId10" w:tgtFrame="_blank" w:history="1">
        <w:r>
          <w:rPr>
            <w:rStyle w:val="Hyperlink"/>
          </w:rPr>
          <w:t>job descriptions</w:t>
        </w:r>
      </w:hyperlink>
      <w:r>
        <w:rPr>
          <w:rStyle w:val="FootnoteReference"/>
        </w:rPr>
        <w:footnoteReference w:id="2"/>
      </w:r>
      <w:r>
        <w:t xml:space="preserve"> including a number linked to film and video production. </w:t>
      </w:r>
    </w:p>
    <w:p w:rsidR="00CA03E3" w:rsidRDefault="00CA03E3" w:rsidP="00CA03E3">
      <w:pPr>
        <w:numPr>
          <w:ilvl w:val="0"/>
          <w:numId w:val="10"/>
        </w:numPr>
        <w:spacing w:before="100" w:beforeAutospacing="1" w:after="100" w:afterAutospacing="1" w:line="240" w:lineRule="auto"/>
      </w:pPr>
      <w:r>
        <w:t xml:space="preserve">The article provides some fascinating glimpses of a number of </w:t>
      </w:r>
      <w:hyperlink r:id="rId11" w:tgtFrame="_blank" w:history="1">
        <w:r>
          <w:rPr>
            <w:rStyle w:val="Hyperlink"/>
          </w:rPr>
          <w:t>creative South Africans</w:t>
        </w:r>
      </w:hyperlink>
      <w:r>
        <w:rPr>
          <w:rStyle w:val="FootnoteReference"/>
        </w:rPr>
        <w:footnoteReference w:id="3"/>
      </w:r>
      <w:r>
        <w:t xml:space="preserve">.  </w:t>
      </w:r>
    </w:p>
    <w:p w:rsidR="00CA03E3" w:rsidRDefault="00CA03E3">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72550B"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CA03E3" w:rsidRPr="00CA03E3" w:rsidRDefault="00CA03E3" w:rsidP="009948C2">
      <w:pPr>
        <w:rPr>
          <w:lang w:eastAsia="en-ZA"/>
        </w:rPr>
      </w:pPr>
      <w:r w:rsidRPr="00CA03E3">
        <w:rPr>
          <w:lang w:eastAsia="en-ZA"/>
        </w:rPr>
        <w:t>This quick quiz can help you to identify whether you are suited for this career.</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156"/>
        <w:gridCol w:w="1560"/>
        <w:gridCol w:w="1430"/>
      </w:tblGrid>
      <w:tr w:rsidR="00CA03E3" w:rsidRPr="00CA03E3" w:rsidTr="00CA03E3">
        <w:trPr>
          <w:tblCellSpacing w:w="0" w:type="dxa"/>
        </w:trPr>
        <w:tc>
          <w:tcPr>
            <w:tcW w:w="3365"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CA03E3">
            <w:pPr>
              <w:spacing w:after="0" w:line="240" w:lineRule="auto"/>
              <w:rPr>
                <w:rFonts w:ascii="Times New Roman" w:eastAsia="Times New Roman" w:hAnsi="Times New Roman" w:cs="Times New Roman"/>
                <w:szCs w:val="24"/>
                <w:lang w:eastAsia="en-ZA"/>
              </w:rPr>
            </w:pPr>
            <w:r w:rsidRPr="00CA03E3">
              <w:rPr>
                <w:rFonts w:ascii="Times New Roman" w:eastAsia="Times New Roman" w:hAnsi="Times New Roman" w:cs="Times New Roman"/>
                <w:b/>
                <w:bCs/>
                <w:szCs w:val="24"/>
                <w:lang w:eastAsia="en-ZA"/>
              </w:rPr>
              <w:t>Quiz</w:t>
            </w:r>
          </w:p>
        </w:tc>
        <w:tc>
          <w:tcPr>
            <w:tcW w:w="853"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CA03E3">
            <w:pPr>
              <w:spacing w:after="0" w:line="240" w:lineRule="auto"/>
              <w:jc w:val="center"/>
              <w:rPr>
                <w:rFonts w:ascii="Times New Roman" w:eastAsia="Times New Roman" w:hAnsi="Times New Roman" w:cs="Times New Roman"/>
                <w:szCs w:val="24"/>
                <w:lang w:eastAsia="en-ZA"/>
              </w:rPr>
            </w:pPr>
            <w:r w:rsidRPr="00CA03E3">
              <w:rPr>
                <w:rFonts w:ascii="Times New Roman" w:eastAsia="Times New Roman" w:hAnsi="Times New Roman" w:cs="Times New Roman"/>
                <w:b/>
                <w:bCs/>
                <w:szCs w:val="24"/>
                <w:lang w:eastAsia="en-ZA"/>
              </w:rPr>
              <w:t>YES</w:t>
            </w:r>
          </w:p>
        </w:tc>
        <w:tc>
          <w:tcPr>
            <w:tcW w:w="782"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CA03E3">
            <w:pPr>
              <w:spacing w:after="0" w:line="240" w:lineRule="auto"/>
              <w:jc w:val="center"/>
              <w:rPr>
                <w:rFonts w:ascii="Times New Roman" w:eastAsia="Times New Roman" w:hAnsi="Times New Roman" w:cs="Times New Roman"/>
                <w:szCs w:val="24"/>
                <w:lang w:eastAsia="en-ZA"/>
              </w:rPr>
            </w:pPr>
            <w:r w:rsidRPr="00CA03E3">
              <w:rPr>
                <w:rFonts w:ascii="Times New Roman" w:eastAsia="Times New Roman" w:hAnsi="Times New Roman" w:cs="Times New Roman"/>
                <w:b/>
                <w:bCs/>
                <w:szCs w:val="24"/>
                <w:lang w:eastAsia="en-ZA"/>
              </w:rPr>
              <w:t>NO</w:t>
            </w:r>
          </w:p>
        </w:tc>
      </w:tr>
      <w:tr w:rsidR="00CA03E3" w:rsidRPr="00CA03E3" w:rsidTr="009948C2">
        <w:trPr>
          <w:trHeight w:val="133"/>
          <w:tblCellSpacing w:w="0" w:type="dxa"/>
        </w:trPr>
        <w:tc>
          <w:tcPr>
            <w:tcW w:w="3365"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Are you passionate about getting involved in film making?</w:t>
            </w:r>
          </w:p>
        </w:tc>
        <w:tc>
          <w:tcPr>
            <w:tcW w:w="853"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c>
          <w:tcPr>
            <w:tcW w:w="782"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r>
      <w:tr w:rsidR="00CA03E3" w:rsidRPr="00CA03E3" w:rsidTr="009948C2">
        <w:trPr>
          <w:trHeight w:val="85"/>
          <w:tblCellSpacing w:w="0" w:type="dxa"/>
        </w:trPr>
        <w:tc>
          <w:tcPr>
            <w:tcW w:w="3365"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Are you a good organiser?</w:t>
            </w:r>
          </w:p>
        </w:tc>
        <w:tc>
          <w:tcPr>
            <w:tcW w:w="853"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c>
          <w:tcPr>
            <w:tcW w:w="782"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r>
      <w:tr w:rsidR="00CA03E3" w:rsidRPr="00CA03E3" w:rsidTr="00CA03E3">
        <w:trPr>
          <w:tblCellSpacing w:w="0" w:type="dxa"/>
        </w:trPr>
        <w:tc>
          <w:tcPr>
            <w:tcW w:w="3365"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Are you creative and resourceful?</w:t>
            </w:r>
          </w:p>
        </w:tc>
        <w:tc>
          <w:tcPr>
            <w:tcW w:w="853"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c>
          <w:tcPr>
            <w:tcW w:w="782"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r>
      <w:tr w:rsidR="00CA03E3" w:rsidRPr="00CA03E3" w:rsidTr="00CA03E3">
        <w:trPr>
          <w:tblCellSpacing w:w="0" w:type="dxa"/>
        </w:trPr>
        <w:tc>
          <w:tcPr>
            <w:tcW w:w="3365"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Are you interested in solving problems?</w:t>
            </w:r>
          </w:p>
        </w:tc>
        <w:tc>
          <w:tcPr>
            <w:tcW w:w="853"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c>
          <w:tcPr>
            <w:tcW w:w="782"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r>
      <w:tr w:rsidR="00CA03E3" w:rsidRPr="00CA03E3" w:rsidTr="00CA03E3">
        <w:trPr>
          <w:tblCellSpacing w:w="0" w:type="dxa"/>
        </w:trPr>
        <w:tc>
          <w:tcPr>
            <w:tcW w:w="3365"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Do your friends think you have artistic sense?</w:t>
            </w:r>
          </w:p>
        </w:tc>
        <w:tc>
          <w:tcPr>
            <w:tcW w:w="853"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c>
          <w:tcPr>
            <w:tcW w:w="782"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r>
      <w:tr w:rsidR="00CA03E3" w:rsidRPr="00CA03E3" w:rsidTr="00CA03E3">
        <w:trPr>
          <w:tblCellSpacing w:w="0" w:type="dxa"/>
        </w:trPr>
        <w:tc>
          <w:tcPr>
            <w:tcW w:w="3365"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Are you able to get on very well with people?</w:t>
            </w:r>
          </w:p>
        </w:tc>
        <w:tc>
          <w:tcPr>
            <w:tcW w:w="853"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c>
          <w:tcPr>
            <w:tcW w:w="782"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r>
      <w:tr w:rsidR="00CA03E3" w:rsidRPr="00CA03E3" w:rsidTr="00CA03E3">
        <w:trPr>
          <w:tblCellSpacing w:w="0" w:type="dxa"/>
        </w:trPr>
        <w:tc>
          <w:tcPr>
            <w:tcW w:w="3365"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Are you persuasive?</w:t>
            </w:r>
          </w:p>
        </w:tc>
        <w:tc>
          <w:tcPr>
            <w:tcW w:w="853"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c>
          <w:tcPr>
            <w:tcW w:w="782"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r>
      <w:tr w:rsidR="00CA03E3" w:rsidRPr="00CA03E3" w:rsidTr="00CA03E3">
        <w:trPr>
          <w:tblCellSpacing w:w="0" w:type="dxa"/>
        </w:trPr>
        <w:tc>
          <w:tcPr>
            <w:tcW w:w="3365"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Do you have a sense of what the viewing public wants?</w:t>
            </w:r>
          </w:p>
        </w:tc>
        <w:tc>
          <w:tcPr>
            <w:tcW w:w="853"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c>
          <w:tcPr>
            <w:tcW w:w="782"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r>
      <w:tr w:rsidR="00CA03E3" w:rsidRPr="00CA03E3" w:rsidTr="00CA03E3">
        <w:trPr>
          <w:tblCellSpacing w:w="0" w:type="dxa"/>
        </w:trPr>
        <w:tc>
          <w:tcPr>
            <w:tcW w:w="3365"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Do you attend to detail without losing sight of the big picture?</w:t>
            </w:r>
          </w:p>
        </w:tc>
        <w:tc>
          <w:tcPr>
            <w:tcW w:w="853"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c>
          <w:tcPr>
            <w:tcW w:w="782"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r>
      <w:tr w:rsidR="00CA03E3" w:rsidRPr="00CA03E3" w:rsidTr="00CA03E3">
        <w:trPr>
          <w:tblCellSpacing w:w="0" w:type="dxa"/>
        </w:trPr>
        <w:tc>
          <w:tcPr>
            <w:tcW w:w="3365"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Do you have stamina to withstand high pressure and long hours?</w:t>
            </w:r>
          </w:p>
        </w:tc>
        <w:tc>
          <w:tcPr>
            <w:tcW w:w="853"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c>
          <w:tcPr>
            <w:tcW w:w="782" w:type="pct"/>
            <w:tcBorders>
              <w:top w:val="outset" w:sz="6" w:space="0" w:color="CCCCCC"/>
              <w:left w:val="outset" w:sz="6" w:space="0" w:color="CCCCCC"/>
              <w:bottom w:val="outset" w:sz="6" w:space="0" w:color="CCCCCC"/>
              <w:right w:val="outset" w:sz="6" w:space="0" w:color="CCCCCC"/>
            </w:tcBorders>
            <w:vAlign w:val="center"/>
            <w:hideMark/>
          </w:tcPr>
          <w:p w:rsidR="00CA03E3" w:rsidRPr="00CA03E3" w:rsidRDefault="00CA03E3" w:rsidP="009948C2">
            <w:pPr>
              <w:rPr>
                <w:lang w:eastAsia="en-ZA"/>
              </w:rPr>
            </w:pPr>
            <w:r w:rsidRPr="00CA03E3">
              <w:rPr>
                <w:lang w:eastAsia="en-ZA"/>
              </w:rPr>
              <w:t> </w:t>
            </w:r>
          </w:p>
        </w:tc>
      </w:tr>
    </w:tbl>
    <w:p w:rsidR="00CA03E3" w:rsidRPr="00CA03E3" w:rsidRDefault="009948C2" w:rsidP="009948C2">
      <w:pPr>
        <w:rPr>
          <w:lang w:eastAsia="en-ZA"/>
        </w:rPr>
      </w:pPr>
      <w:r>
        <w:rPr>
          <w:lang w:eastAsia="en-ZA"/>
        </w:rPr>
        <w:br/>
      </w:r>
      <w:r w:rsidR="00CA03E3" w:rsidRPr="00CA03E3">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F06" w:rsidRDefault="002B6F06" w:rsidP="00DB1D65">
      <w:pPr>
        <w:spacing w:after="0" w:line="240" w:lineRule="auto"/>
      </w:pPr>
      <w:r>
        <w:separator/>
      </w:r>
    </w:p>
  </w:endnote>
  <w:endnote w:type="continuationSeparator" w:id="0">
    <w:p w:rsidR="002B6F06" w:rsidRDefault="002B6F06"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F06" w:rsidRDefault="002B6F06" w:rsidP="00DB1D65">
      <w:pPr>
        <w:spacing w:after="0" w:line="240" w:lineRule="auto"/>
      </w:pPr>
      <w:r>
        <w:separator/>
      </w:r>
    </w:p>
  </w:footnote>
  <w:footnote w:type="continuationSeparator" w:id="0">
    <w:p w:rsidR="002B6F06" w:rsidRDefault="002B6F06" w:rsidP="00DB1D65">
      <w:pPr>
        <w:spacing w:after="0" w:line="240" w:lineRule="auto"/>
      </w:pPr>
      <w:r>
        <w:continuationSeparator/>
      </w:r>
    </w:p>
  </w:footnote>
  <w:footnote w:id="1">
    <w:p w:rsidR="00CA03E3" w:rsidRDefault="00CA03E3">
      <w:pPr>
        <w:pStyle w:val="FootnoteText"/>
      </w:pPr>
      <w:r>
        <w:rPr>
          <w:rStyle w:val="FootnoteReference"/>
        </w:rPr>
        <w:footnoteRef/>
      </w:r>
      <w:r>
        <w:t xml:space="preserve"> </w:t>
      </w:r>
      <w:r w:rsidRPr="00CA03E3">
        <w:t>http://www.tut.ac.za/Students/facultiesdepartments/arts/departments/Pages/default.aspx</w:t>
      </w:r>
    </w:p>
  </w:footnote>
  <w:footnote w:id="2">
    <w:p w:rsidR="00CA03E3" w:rsidRDefault="00CA03E3">
      <w:pPr>
        <w:pStyle w:val="FootnoteText"/>
      </w:pPr>
      <w:r>
        <w:rPr>
          <w:rStyle w:val="FootnoteReference"/>
        </w:rPr>
        <w:footnoteRef/>
      </w:r>
      <w:r>
        <w:t xml:space="preserve"> </w:t>
      </w:r>
      <w:r w:rsidRPr="00CA03E3">
        <w:t>http://www.prospects.ac.uk/p/types_of_job/television_film_video_producer_job_description.jsp</w:t>
      </w:r>
    </w:p>
  </w:footnote>
  <w:footnote w:id="3">
    <w:p w:rsidR="00CA03E3" w:rsidRDefault="00CA03E3">
      <w:pPr>
        <w:pStyle w:val="FootnoteText"/>
      </w:pPr>
      <w:r>
        <w:rPr>
          <w:rStyle w:val="FootnoteReference"/>
        </w:rPr>
        <w:footnoteRef/>
      </w:r>
      <w:r>
        <w:t xml:space="preserve"> </w:t>
      </w:r>
      <w:r w:rsidRPr="00CA03E3">
        <w:t>http://www.mg.co.za/article/2009-06-08-300-young-south-africans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CD6BBF"/>
    <w:multiLevelType w:val="multilevel"/>
    <w:tmpl w:val="AAA61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6264CD"/>
    <w:multiLevelType w:val="multilevel"/>
    <w:tmpl w:val="B17EE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F77E6C"/>
    <w:multiLevelType w:val="multilevel"/>
    <w:tmpl w:val="A4561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40493E"/>
    <w:multiLevelType w:val="multilevel"/>
    <w:tmpl w:val="4D9E3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7"/>
  </w:num>
  <w:num w:numId="4">
    <w:abstractNumId w:val="4"/>
  </w:num>
  <w:num w:numId="5">
    <w:abstractNumId w:val="2"/>
  </w:num>
  <w:num w:numId="6">
    <w:abstractNumId w:val="5"/>
  </w:num>
  <w:num w:numId="7">
    <w:abstractNumId w:val="3"/>
  </w:num>
  <w:num w:numId="8">
    <w:abstractNumId w:val="8"/>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1F2EAB"/>
    <w:rsid w:val="002B564F"/>
    <w:rsid w:val="002B6F06"/>
    <w:rsid w:val="00402813"/>
    <w:rsid w:val="00453EB4"/>
    <w:rsid w:val="0063147B"/>
    <w:rsid w:val="0072550B"/>
    <w:rsid w:val="007F2614"/>
    <w:rsid w:val="0080563D"/>
    <w:rsid w:val="0081264F"/>
    <w:rsid w:val="008F494D"/>
    <w:rsid w:val="00921389"/>
    <w:rsid w:val="009529B0"/>
    <w:rsid w:val="009948C2"/>
    <w:rsid w:val="009C2D8A"/>
    <w:rsid w:val="00A526CB"/>
    <w:rsid w:val="00BD7F9E"/>
    <w:rsid w:val="00C52B3D"/>
    <w:rsid w:val="00CA03E3"/>
    <w:rsid w:val="00CB50FC"/>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50B"/>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CA03E3"/>
    <w:rPr>
      <w:i/>
      <w:iCs/>
    </w:rPr>
  </w:style>
  <w:style w:type="paragraph" w:styleId="FootnoteText">
    <w:name w:val="footnote text"/>
    <w:basedOn w:val="Normal"/>
    <w:link w:val="FootnoteTextChar"/>
    <w:uiPriority w:val="99"/>
    <w:semiHidden/>
    <w:unhideWhenUsed/>
    <w:rsid w:val="00CA0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03E3"/>
    <w:rPr>
      <w:sz w:val="20"/>
      <w:szCs w:val="20"/>
    </w:rPr>
  </w:style>
  <w:style w:type="character" w:styleId="FootnoteReference">
    <w:name w:val="footnote reference"/>
    <w:basedOn w:val="DefaultParagraphFont"/>
    <w:uiPriority w:val="99"/>
    <w:semiHidden/>
    <w:unhideWhenUsed/>
    <w:rsid w:val="00CA03E3"/>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564494029">
      <w:bodyDiv w:val="1"/>
      <w:marLeft w:val="0"/>
      <w:marRight w:val="0"/>
      <w:marTop w:val="0"/>
      <w:marBottom w:val="0"/>
      <w:divBdr>
        <w:top w:val="none" w:sz="0" w:space="0" w:color="auto"/>
        <w:left w:val="none" w:sz="0" w:space="0" w:color="auto"/>
        <w:bottom w:val="none" w:sz="0" w:space="0" w:color="auto"/>
        <w:right w:val="none" w:sz="0" w:space="0" w:color="auto"/>
      </w:divBdr>
    </w:div>
    <w:div w:id="611862701">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056583155">
      <w:bodyDiv w:val="1"/>
      <w:marLeft w:val="0"/>
      <w:marRight w:val="0"/>
      <w:marTop w:val="0"/>
      <w:marBottom w:val="0"/>
      <w:divBdr>
        <w:top w:val="none" w:sz="0" w:space="0" w:color="auto"/>
        <w:left w:val="none" w:sz="0" w:space="0" w:color="auto"/>
        <w:bottom w:val="none" w:sz="0" w:space="0" w:color="auto"/>
        <w:right w:val="none" w:sz="0" w:space="0" w:color="auto"/>
      </w:divBdr>
      <w:divsChild>
        <w:div w:id="1119911660">
          <w:marLeft w:val="0"/>
          <w:marRight w:val="0"/>
          <w:marTop w:val="0"/>
          <w:marBottom w:val="0"/>
          <w:divBdr>
            <w:top w:val="none" w:sz="0" w:space="0" w:color="auto"/>
            <w:left w:val="none" w:sz="0" w:space="0" w:color="auto"/>
            <w:bottom w:val="none" w:sz="0" w:space="0" w:color="auto"/>
            <w:right w:val="none" w:sz="0" w:space="0" w:color="auto"/>
          </w:divBdr>
          <w:divsChild>
            <w:div w:id="43332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282426">
      <w:bodyDiv w:val="1"/>
      <w:marLeft w:val="0"/>
      <w:marRight w:val="0"/>
      <w:marTop w:val="0"/>
      <w:marBottom w:val="0"/>
      <w:divBdr>
        <w:top w:val="none" w:sz="0" w:space="0" w:color="auto"/>
        <w:left w:val="none" w:sz="0" w:space="0" w:color="auto"/>
        <w:bottom w:val="none" w:sz="0" w:space="0" w:color="auto"/>
        <w:right w:val="none" w:sz="0" w:space="0" w:color="auto"/>
      </w:divBdr>
    </w:div>
    <w:div w:id="1619414928">
      <w:bodyDiv w:val="1"/>
      <w:marLeft w:val="0"/>
      <w:marRight w:val="0"/>
      <w:marTop w:val="0"/>
      <w:marBottom w:val="0"/>
      <w:divBdr>
        <w:top w:val="none" w:sz="0" w:space="0" w:color="auto"/>
        <w:left w:val="none" w:sz="0" w:space="0" w:color="auto"/>
        <w:bottom w:val="none" w:sz="0" w:space="0" w:color="auto"/>
        <w:right w:val="none" w:sz="0" w:space="0" w:color="auto"/>
      </w:divBdr>
    </w:div>
    <w:div w:id="163853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t.ac.za/Students/facultiesdepartments/arts/departments/Pages/default.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g.co.za/article/2009-06-08-300-young-south-african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spects.ac.uk/p/types_of_job/television_film_video_producer_job_description.jsp" TargetMode="External"/><Relationship Id="rId4" Type="http://schemas.openxmlformats.org/officeDocument/2006/relationships/settings" Target="settings.xml"/><Relationship Id="rId9" Type="http://schemas.openxmlformats.org/officeDocument/2006/relationships/hyperlink" Target="http://www.nfvf.co.za/filming-south-africa/companies-databas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FD5A4-8CB4-4358-8252-E5B572186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702</Words>
  <Characters>4007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2010-01-28T10:17:00Z</dcterms:created>
  <dcterms:modified xsi:type="dcterms:W3CDTF">2010-02-09T12:30:00Z</dcterms:modified>
</cp:coreProperties>
</file>